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94" w:rsidRDefault="009C3894" w:rsidP="009C3894">
      <w:pPr>
        <w:ind w:left="34"/>
        <w:jc w:val="center"/>
        <w:rPr>
          <w:b/>
          <w:sz w:val="30"/>
        </w:rPr>
      </w:pPr>
      <w:bookmarkStart w:id="0" w:name="_GoBack"/>
      <w:bookmarkEnd w:id="0"/>
      <w:r>
        <w:rPr>
          <w:b/>
          <w:sz w:val="30"/>
        </w:rPr>
        <w:t>Российская Федерация</w:t>
      </w:r>
    </w:p>
    <w:p w:rsidR="009C3894" w:rsidRPr="00196AD1" w:rsidRDefault="009C3894" w:rsidP="009C3894">
      <w:pPr>
        <w:ind w:left="34"/>
        <w:jc w:val="center"/>
        <w:rPr>
          <w:b/>
          <w:sz w:val="30"/>
        </w:rPr>
      </w:pPr>
      <w:r w:rsidRPr="00506DBC">
        <w:rPr>
          <w:b/>
          <w:sz w:val="30"/>
        </w:rPr>
        <w:t>Иркутская область</w:t>
      </w:r>
    </w:p>
    <w:p w:rsidR="009C3894" w:rsidRPr="00196AD1" w:rsidRDefault="009C3894" w:rsidP="009C3894">
      <w:pPr>
        <w:ind w:left="34"/>
        <w:jc w:val="center"/>
        <w:rPr>
          <w:b/>
          <w:sz w:val="36"/>
          <w:szCs w:val="36"/>
        </w:rPr>
      </w:pPr>
      <w:r w:rsidRPr="00196AD1">
        <w:rPr>
          <w:b/>
          <w:sz w:val="36"/>
          <w:szCs w:val="36"/>
        </w:rPr>
        <w:t>АДМИНИСТРАЦИЯ</w:t>
      </w:r>
    </w:p>
    <w:p w:rsidR="009C3894" w:rsidRPr="004C5C38" w:rsidRDefault="009C3894" w:rsidP="009C3894">
      <w:pPr>
        <w:ind w:left="34"/>
        <w:jc w:val="center"/>
        <w:rPr>
          <w:b/>
          <w:sz w:val="32"/>
          <w:szCs w:val="32"/>
        </w:rPr>
      </w:pPr>
      <w:r w:rsidRPr="00013AD1">
        <w:rPr>
          <w:b/>
          <w:sz w:val="32"/>
          <w:szCs w:val="32"/>
        </w:rPr>
        <w:t xml:space="preserve">Ангарского </w:t>
      </w:r>
      <w:r>
        <w:rPr>
          <w:b/>
          <w:sz w:val="32"/>
          <w:szCs w:val="32"/>
        </w:rPr>
        <w:t>городского округа</w:t>
      </w:r>
    </w:p>
    <w:p w:rsidR="009C3894" w:rsidRPr="00506DBC" w:rsidRDefault="009C3894" w:rsidP="009C3894">
      <w:pPr>
        <w:ind w:left="34"/>
        <w:rPr>
          <w:b/>
          <w:sz w:val="40"/>
          <w:szCs w:val="40"/>
        </w:rPr>
      </w:pPr>
    </w:p>
    <w:p w:rsidR="009C3894" w:rsidRPr="00506DBC" w:rsidRDefault="009C3894" w:rsidP="009C3894">
      <w:pPr>
        <w:ind w:left="34"/>
        <w:jc w:val="center"/>
        <w:rPr>
          <w:b/>
          <w:spacing w:val="90"/>
          <w:sz w:val="36"/>
        </w:rPr>
      </w:pPr>
      <w:r w:rsidRPr="00506DBC">
        <w:rPr>
          <w:b/>
          <w:spacing w:val="90"/>
          <w:sz w:val="36"/>
        </w:rPr>
        <w:t>ПОСТАНОВЛЕНИЕ</w:t>
      </w:r>
    </w:p>
    <w:p w:rsidR="009C3894" w:rsidRPr="00506DBC" w:rsidRDefault="009C3894" w:rsidP="009C3894">
      <w:pPr>
        <w:ind w:left="360" w:hanging="360"/>
        <w:jc w:val="center"/>
        <w:rPr>
          <w:sz w:val="30"/>
        </w:rPr>
      </w:pPr>
    </w:p>
    <w:p w:rsidR="009C3894" w:rsidRPr="009C3894" w:rsidRDefault="009C3894" w:rsidP="009C3894">
      <w:pPr>
        <w:ind w:left="34"/>
        <w:rPr>
          <w:sz w:val="24"/>
          <w:szCs w:val="32"/>
        </w:rPr>
      </w:pPr>
      <w:r>
        <w:rPr>
          <w:sz w:val="26"/>
          <w:szCs w:val="32"/>
        </w:rPr>
        <w:t>12.08.2019</w:t>
      </w:r>
      <w:r w:rsidRPr="00506DBC">
        <w:rPr>
          <w:sz w:val="24"/>
          <w:szCs w:val="32"/>
        </w:rPr>
        <w:t xml:space="preserve">                                                           </w:t>
      </w:r>
      <w:r w:rsidRPr="009C3894">
        <w:rPr>
          <w:sz w:val="24"/>
          <w:szCs w:val="32"/>
        </w:rPr>
        <w:t xml:space="preserve"> 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 w:rsidRPr="00506DBC">
        <w:rPr>
          <w:sz w:val="24"/>
          <w:szCs w:val="32"/>
        </w:rPr>
        <w:t>№</w:t>
      </w:r>
      <w:r>
        <w:rPr>
          <w:sz w:val="24"/>
          <w:szCs w:val="32"/>
        </w:rPr>
        <w:t xml:space="preserve"> </w:t>
      </w:r>
      <w:r>
        <w:rPr>
          <w:sz w:val="26"/>
          <w:szCs w:val="32"/>
        </w:rPr>
        <w:t>805-па</w:t>
      </w:r>
    </w:p>
    <w:p w:rsidR="009C3894" w:rsidRPr="00506DBC" w:rsidRDefault="009C3894" w:rsidP="009C3894">
      <w:pPr>
        <w:tabs>
          <w:tab w:val="right" w:pos="4393"/>
        </w:tabs>
        <w:ind w:right="5387"/>
        <w:jc w:val="both"/>
        <w:rPr>
          <w:sz w:val="28"/>
          <w:szCs w:val="28"/>
        </w:rPr>
      </w:pPr>
      <w:r w:rsidRPr="00506DBC">
        <w:rPr>
          <w:sz w:val="28"/>
          <w:szCs w:val="28"/>
        </w:rPr>
        <w:tab/>
      </w:r>
    </w:p>
    <w:p w:rsidR="009C3894" w:rsidRPr="00B84406" w:rsidRDefault="009C3894" w:rsidP="009C3894">
      <w:pPr>
        <w:pStyle w:val="1111"/>
        <w:numPr>
          <w:ilvl w:val="0"/>
          <w:numId w:val="0"/>
        </w:numPr>
        <w:ind w:right="4819"/>
        <w:rPr>
          <w:rStyle w:val="130"/>
        </w:rPr>
      </w:pPr>
      <w:r w:rsidRPr="00EB16D5">
        <w:rPr>
          <w:rStyle w:val="130"/>
        </w:rPr>
        <w:t xml:space="preserve">О регистрации устава территориального общественного самоуправления Ангарского городского </w:t>
      </w:r>
      <w:r>
        <w:rPr>
          <w:rStyle w:val="130"/>
        </w:rPr>
        <w:t xml:space="preserve">округа                  </w:t>
      </w:r>
      <w:proofErr w:type="gramStart"/>
      <w:r>
        <w:rPr>
          <w:rStyle w:val="130"/>
        </w:rPr>
        <w:t xml:space="preserve">   «</w:t>
      </w:r>
      <w:proofErr w:type="gramEnd"/>
      <w:r>
        <w:rPr>
          <w:rStyle w:val="130"/>
        </w:rPr>
        <w:t>Экспедиция</w:t>
      </w:r>
      <w:r w:rsidRPr="00EB16D5">
        <w:rPr>
          <w:rStyle w:val="130"/>
        </w:rPr>
        <w:t>»</w:t>
      </w:r>
    </w:p>
    <w:p w:rsidR="009C3894" w:rsidRPr="00176C4A" w:rsidRDefault="009C3894" w:rsidP="009C3894">
      <w:pPr>
        <w:rPr>
          <w:sz w:val="26"/>
          <w:szCs w:val="26"/>
        </w:rPr>
      </w:pPr>
    </w:p>
    <w:p w:rsidR="009C3894" w:rsidRPr="00B84406" w:rsidRDefault="009C3894" w:rsidP="009C3894">
      <w:pPr>
        <w:pStyle w:val="1111"/>
        <w:numPr>
          <w:ilvl w:val="0"/>
          <w:numId w:val="0"/>
        </w:numPr>
        <w:ind w:firstLine="709"/>
        <w:rPr>
          <w:rStyle w:val="130"/>
        </w:rPr>
      </w:pPr>
      <w:r w:rsidRPr="00EB16D5">
        <w:rPr>
          <w:rStyle w:val="130"/>
        </w:rPr>
        <w:t>В соответствии с Положением о территориальном общественном самоуправлении в Ангарском городском округе, утвержденным решением Думы Ангарского городского округа от 29.08.2017 № 321-39/01рД, решением Думы Ан</w:t>
      </w:r>
      <w:r>
        <w:rPr>
          <w:rStyle w:val="130"/>
        </w:rPr>
        <w:t>гарского городского округа от 26.06.2019 № 502-67</w:t>
      </w:r>
      <w:r w:rsidRPr="00EB16D5">
        <w:rPr>
          <w:rStyle w:val="130"/>
        </w:rPr>
        <w:t>/01рД «Об установлении границ территории, на которой осуществляется территориальное общественное самоуправление территориальным общественным самоуправлением Ан</w:t>
      </w:r>
      <w:r>
        <w:rPr>
          <w:rStyle w:val="130"/>
        </w:rPr>
        <w:t>гарского городского округа «Экспедиция</w:t>
      </w:r>
      <w:r w:rsidRPr="00EB16D5">
        <w:rPr>
          <w:rStyle w:val="130"/>
        </w:rPr>
        <w:t>», распоряжением  администрации  Ангарского  городского  округа от 01.03.2018 № 30-ра  «О передаче  части  полномочий»,  руководствуясь  Федеральным  законом  от  06.10.2003    № 131-ФЗ «Об общих принципах организации местного самоуправления в Российской Федерации», Уставом Ангарского городского округа, администрация Ангарского городского округа</w:t>
      </w:r>
    </w:p>
    <w:p w:rsidR="009C3894" w:rsidRPr="00506DBC" w:rsidRDefault="009C3894" w:rsidP="009C3894">
      <w:pPr>
        <w:spacing w:before="120" w:after="120"/>
        <w:jc w:val="center"/>
        <w:rPr>
          <w:b/>
          <w:bCs/>
          <w:color w:val="000000"/>
          <w:spacing w:val="20"/>
          <w:sz w:val="28"/>
          <w:szCs w:val="28"/>
        </w:rPr>
      </w:pPr>
      <w:r w:rsidRPr="00506DBC">
        <w:rPr>
          <w:b/>
          <w:bCs/>
          <w:color w:val="000000"/>
          <w:spacing w:val="20"/>
          <w:sz w:val="28"/>
          <w:szCs w:val="28"/>
        </w:rPr>
        <w:t>ПОСТАНОВЛЯ</w:t>
      </w:r>
      <w:r>
        <w:rPr>
          <w:b/>
          <w:bCs/>
          <w:color w:val="000000"/>
          <w:spacing w:val="20"/>
          <w:sz w:val="28"/>
          <w:szCs w:val="28"/>
        </w:rPr>
        <w:t>ЕТ</w:t>
      </w:r>
      <w:r w:rsidRPr="00506DBC">
        <w:rPr>
          <w:b/>
          <w:bCs/>
          <w:color w:val="000000"/>
          <w:spacing w:val="20"/>
          <w:sz w:val="28"/>
          <w:szCs w:val="28"/>
        </w:rPr>
        <w:t>:</w:t>
      </w:r>
    </w:p>
    <w:p w:rsidR="009C3894" w:rsidRPr="00EB16D5" w:rsidRDefault="009C3894" w:rsidP="009C3894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16D5">
        <w:rPr>
          <w:sz w:val="26"/>
          <w:szCs w:val="26"/>
        </w:rPr>
        <w:t>1. Зарегистрировать устав территориального общественного самоуправления Ангарского городского округа «</w:t>
      </w:r>
      <w:r>
        <w:rPr>
          <w:sz w:val="26"/>
          <w:szCs w:val="26"/>
        </w:rPr>
        <w:t>Экспедиция</w:t>
      </w:r>
      <w:r w:rsidRPr="00EB16D5">
        <w:rPr>
          <w:sz w:val="26"/>
          <w:szCs w:val="26"/>
        </w:rPr>
        <w:t>».</w:t>
      </w:r>
    </w:p>
    <w:p w:rsidR="009C3894" w:rsidRPr="00EB16D5" w:rsidRDefault="009C3894" w:rsidP="009C3894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EB16D5">
        <w:rPr>
          <w:sz w:val="26"/>
          <w:szCs w:val="26"/>
        </w:rPr>
        <w:t>2. Настоящее постановление опубликовать в газете «Ангарские ведомости» и разместить на официальных сайтах Ангарского городского округа и Думы Ангарского городского округа в информационно-телекоммуникационной сети «Интернет</w:t>
      </w:r>
      <w:r w:rsidRPr="00EB16D5">
        <w:rPr>
          <w:color w:val="000000"/>
          <w:sz w:val="26"/>
          <w:szCs w:val="26"/>
        </w:rPr>
        <w:t>».</w:t>
      </w:r>
    </w:p>
    <w:p w:rsidR="009C3894" w:rsidRPr="00EB16D5" w:rsidRDefault="009C3894" w:rsidP="009C3894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EB16D5">
        <w:rPr>
          <w:color w:val="000000"/>
          <w:sz w:val="26"/>
          <w:szCs w:val="26"/>
        </w:rPr>
        <w:t xml:space="preserve">3. Настоящее постановление вступает в силу со дня его подписания. </w:t>
      </w:r>
    </w:p>
    <w:p w:rsidR="009C3894" w:rsidRPr="00B84406" w:rsidRDefault="009C3894" w:rsidP="009C3894">
      <w:pPr>
        <w:tabs>
          <w:tab w:val="left" w:pos="993"/>
        </w:tabs>
        <w:ind w:firstLine="709"/>
        <w:jc w:val="both"/>
        <w:rPr>
          <w:rStyle w:val="130"/>
        </w:rPr>
      </w:pPr>
      <w:r w:rsidRPr="00EB16D5">
        <w:rPr>
          <w:color w:val="000000"/>
          <w:sz w:val="26"/>
          <w:szCs w:val="26"/>
        </w:rPr>
        <w:t>4. Контроль исполнения настоящего постановления оставляю за собой.</w:t>
      </w:r>
    </w:p>
    <w:p w:rsidR="009C3894" w:rsidRPr="00176C4A" w:rsidRDefault="009C3894" w:rsidP="009C3894">
      <w:pPr>
        <w:jc w:val="both"/>
        <w:rPr>
          <w:sz w:val="26"/>
          <w:szCs w:val="26"/>
        </w:rPr>
      </w:pPr>
    </w:p>
    <w:p w:rsidR="009C3894" w:rsidRDefault="009C3894" w:rsidP="009C3894">
      <w:pPr>
        <w:jc w:val="both"/>
        <w:rPr>
          <w:sz w:val="26"/>
          <w:szCs w:val="26"/>
        </w:rPr>
      </w:pPr>
    </w:p>
    <w:p w:rsidR="009C3894" w:rsidRDefault="009C3894" w:rsidP="009C3894">
      <w:pPr>
        <w:ind w:left="-108"/>
        <w:rPr>
          <w:sz w:val="26"/>
          <w:szCs w:val="28"/>
        </w:rPr>
      </w:pPr>
      <w:r>
        <w:rPr>
          <w:sz w:val="26"/>
          <w:szCs w:val="28"/>
        </w:rPr>
        <w:t>Руководитель аппарата администрации</w:t>
      </w:r>
    </w:p>
    <w:p w:rsidR="009C3894" w:rsidRPr="009C3894" w:rsidRDefault="009C3894" w:rsidP="009C3894">
      <w:pPr>
        <w:ind w:left="-108"/>
        <w:rPr>
          <w:sz w:val="26"/>
          <w:szCs w:val="28"/>
        </w:rPr>
      </w:pPr>
      <w:r>
        <w:rPr>
          <w:sz w:val="26"/>
          <w:szCs w:val="28"/>
        </w:rPr>
        <w:t xml:space="preserve">Ангарского городского </w:t>
      </w:r>
      <w:proofErr w:type="gramStart"/>
      <w:r>
        <w:rPr>
          <w:sz w:val="26"/>
          <w:szCs w:val="28"/>
        </w:rPr>
        <w:t xml:space="preserve">округа  </w:t>
      </w:r>
      <w:r>
        <w:rPr>
          <w:sz w:val="26"/>
          <w:szCs w:val="28"/>
        </w:rPr>
        <w:tab/>
      </w:r>
      <w:proofErr w:type="gramEnd"/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  <w:t xml:space="preserve">А.А. Титов    </w:t>
      </w:r>
      <w:r w:rsidRPr="006B0B14">
        <w:rPr>
          <w:sz w:val="26"/>
          <w:szCs w:val="28"/>
        </w:rPr>
        <w:t xml:space="preserve"> </w:t>
      </w:r>
    </w:p>
    <w:p w:rsidR="00C00C0C" w:rsidRDefault="00C00C0C"/>
    <w:sectPr w:rsidR="00C00C0C" w:rsidSect="00F61E4D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31A099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6932F9D"/>
    <w:multiLevelType w:val="hybridMultilevel"/>
    <w:tmpl w:val="E6DE6864"/>
    <w:lvl w:ilvl="0" w:tplc="1EDA169C">
      <w:start w:val="1"/>
      <w:numFmt w:val="decimal"/>
      <w:pStyle w:val="2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5916FF8"/>
    <w:multiLevelType w:val="multilevel"/>
    <w:tmpl w:val="906C032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94"/>
    <w:rsid w:val="000A2EE7"/>
    <w:rsid w:val="003E3E35"/>
    <w:rsid w:val="004A148D"/>
    <w:rsid w:val="00547C15"/>
    <w:rsid w:val="008833EB"/>
    <w:rsid w:val="009C3894"/>
    <w:rsid w:val="00A13615"/>
    <w:rsid w:val="00C00C0C"/>
    <w:rsid w:val="00C10E25"/>
    <w:rsid w:val="00F6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FCF49-4400-4721-AA32-5BBF6B3E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C3894"/>
    <w:rPr>
      <w:rFonts w:eastAsia="Times New Roman"/>
    </w:rPr>
  </w:style>
  <w:style w:type="paragraph" w:styleId="12">
    <w:name w:val="heading 1"/>
    <w:basedOn w:val="a1"/>
    <w:next w:val="a1"/>
    <w:link w:val="13"/>
    <w:uiPriority w:val="9"/>
    <w:qFormat/>
    <w:rsid w:val="008833EB"/>
    <w:pPr>
      <w:keepNext/>
      <w:keepLines/>
      <w:spacing w:before="48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20">
    <w:name w:val="heading 2"/>
    <w:basedOn w:val="a1"/>
    <w:next w:val="a1"/>
    <w:link w:val="21"/>
    <w:uiPriority w:val="9"/>
    <w:unhideWhenUsed/>
    <w:qFormat/>
    <w:rsid w:val="008833EB"/>
    <w:pPr>
      <w:keepNext/>
      <w:keepLines/>
      <w:spacing w:before="20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8833EB"/>
    <w:pPr>
      <w:keepNext/>
      <w:keepLines/>
      <w:spacing w:before="20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8833E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8833EB"/>
    <w:pPr>
      <w:keepNext/>
      <w:keepLines/>
      <w:spacing w:before="200"/>
      <w:outlineLvl w:val="4"/>
    </w:pPr>
    <w:rPr>
      <w:rFonts w:ascii="Cambria" w:hAnsi="Cambria"/>
      <w:color w:val="16505E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8833EB"/>
    <w:pPr>
      <w:keepNext/>
      <w:keepLines/>
      <w:spacing w:before="20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8833EB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8833EB"/>
    <w:pPr>
      <w:keepNext/>
      <w:keepLines/>
      <w:spacing w:before="200"/>
      <w:outlineLvl w:val="7"/>
    </w:pPr>
    <w:rPr>
      <w:rFonts w:ascii="Cambria" w:hAnsi="Cambria"/>
      <w:color w:val="2DA2BF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8833EB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3">
    <w:name w:val="Заголовок 1 Знак"/>
    <w:link w:val="12"/>
    <w:uiPriority w:val="9"/>
    <w:rsid w:val="008833EB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1">
    <w:name w:val="Заголовок 2 Знак"/>
    <w:link w:val="20"/>
    <w:uiPriority w:val="9"/>
    <w:rsid w:val="008833EB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rsid w:val="008833EB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8833EB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8833EB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8833EB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8833EB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8833EB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8833E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5">
    <w:name w:val="caption"/>
    <w:basedOn w:val="a1"/>
    <w:next w:val="a1"/>
    <w:uiPriority w:val="35"/>
    <w:semiHidden/>
    <w:unhideWhenUsed/>
    <w:qFormat/>
    <w:rsid w:val="008833EB"/>
    <w:rPr>
      <w:b/>
      <w:bCs/>
      <w:color w:val="2DA2BF"/>
      <w:sz w:val="18"/>
      <w:szCs w:val="18"/>
    </w:rPr>
  </w:style>
  <w:style w:type="paragraph" w:styleId="a6">
    <w:name w:val="Название"/>
    <w:basedOn w:val="a1"/>
    <w:next w:val="a1"/>
    <w:link w:val="a7"/>
    <w:uiPriority w:val="10"/>
    <w:qFormat/>
    <w:rsid w:val="008833EB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7">
    <w:name w:val="Название Знак"/>
    <w:link w:val="a6"/>
    <w:uiPriority w:val="10"/>
    <w:rsid w:val="008833EB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8">
    <w:name w:val="Subtitle"/>
    <w:basedOn w:val="a1"/>
    <w:next w:val="a1"/>
    <w:link w:val="a9"/>
    <w:uiPriority w:val="11"/>
    <w:qFormat/>
    <w:rsid w:val="008833EB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a9">
    <w:name w:val="Подзаголовок Знак"/>
    <w:link w:val="a8"/>
    <w:uiPriority w:val="11"/>
    <w:rsid w:val="008833EB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a">
    <w:name w:val="Strong"/>
    <w:uiPriority w:val="22"/>
    <w:qFormat/>
    <w:rsid w:val="008833EB"/>
    <w:rPr>
      <w:b/>
      <w:bCs/>
    </w:rPr>
  </w:style>
  <w:style w:type="character" w:styleId="ab">
    <w:name w:val="Emphasis"/>
    <w:uiPriority w:val="20"/>
    <w:qFormat/>
    <w:rsid w:val="008833EB"/>
    <w:rPr>
      <w:i/>
      <w:iCs/>
    </w:rPr>
  </w:style>
  <w:style w:type="paragraph" w:styleId="ac">
    <w:name w:val="No Spacing"/>
    <w:uiPriority w:val="1"/>
    <w:qFormat/>
    <w:rsid w:val="008833EB"/>
    <w:pPr>
      <w:jc w:val="both"/>
    </w:pPr>
    <w:rPr>
      <w:sz w:val="26"/>
      <w:lang w:eastAsia="en-US"/>
    </w:rPr>
  </w:style>
  <w:style w:type="paragraph" w:styleId="ad">
    <w:name w:val="List Paragraph"/>
    <w:basedOn w:val="a1"/>
    <w:uiPriority w:val="34"/>
    <w:qFormat/>
    <w:rsid w:val="008833EB"/>
    <w:pPr>
      <w:ind w:left="720"/>
      <w:contextualSpacing/>
    </w:pPr>
  </w:style>
  <w:style w:type="paragraph" w:styleId="22">
    <w:name w:val="Quote"/>
    <w:basedOn w:val="a1"/>
    <w:next w:val="a1"/>
    <w:link w:val="23"/>
    <w:uiPriority w:val="29"/>
    <w:qFormat/>
    <w:rsid w:val="008833EB"/>
    <w:rPr>
      <w:i/>
      <w:iCs/>
      <w:color w:val="000000"/>
    </w:rPr>
  </w:style>
  <w:style w:type="character" w:customStyle="1" w:styleId="23">
    <w:name w:val="Цитата 2 Знак"/>
    <w:link w:val="22"/>
    <w:uiPriority w:val="29"/>
    <w:rsid w:val="008833EB"/>
    <w:rPr>
      <w:i/>
      <w:iCs/>
      <w:color w:val="000000"/>
    </w:rPr>
  </w:style>
  <w:style w:type="paragraph" w:styleId="ae">
    <w:name w:val="Intense Quote"/>
    <w:basedOn w:val="a1"/>
    <w:next w:val="a1"/>
    <w:link w:val="af"/>
    <w:uiPriority w:val="30"/>
    <w:qFormat/>
    <w:rsid w:val="008833EB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">
    <w:name w:val="Выделенная цитата Знак"/>
    <w:link w:val="ae"/>
    <w:uiPriority w:val="30"/>
    <w:rsid w:val="008833EB"/>
    <w:rPr>
      <w:b/>
      <w:bCs/>
      <w:i/>
      <w:iCs/>
      <w:color w:val="2DA2BF"/>
    </w:rPr>
  </w:style>
  <w:style w:type="character" w:styleId="af0">
    <w:name w:val="Subtle Emphasis"/>
    <w:uiPriority w:val="19"/>
    <w:qFormat/>
    <w:rsid w:val="008833EB"/>
    <w:rPr>
      <w:i/>
      <w:iCs/>
      <w:color w:val="808080"/>
    </w:rPr>
  </w:style>
  <w:style w:type="character" w:styleId="af1">
    <w:name w:val="Intense Emphasis"/>
    <w:uiPriority w:val="21"/>
    <w:qFormat/>
    <w:rsid w:val="008833EB"/>
    <w:rPr>
      <w:b/>
      <w:bCs/>
      <w:i/>
      <w:iCs/>
      <w:color w:val="2DA2BF"/>
    </w:rPr>
  </w:style>
  <w:style w:type="character" w:styleId="af2">
    <w:name w:val="Subtle Reference"/>
    <w:uiPriority w:val="31"/>
    <w:qFormat/>
    <w:rsid w:val="008833EB"/>
    <w:rPr>
      <w:smallCaps/>
      <w:color w:val="DA1F28"/>
      <w:u w:val="single"/>
    </w:rPr>
  </w:style>
  <w:style w:type="character" w:styleId="af3">
    <w:name w:val="Intense Reference"/>
    <w:uiPriority w:val="32"/>
    <w:qFormat/>
    <w:rsid w:val="008833EB"/>
    <w:rPr>
      <w:b/>
      <w:bCs/>
      <w:smallCaps/>
      <w:color w:val="DA1F28"/>
      <w:spacing w:val="5"/>
      <w:u w:val="single"/>
    </w:rPr>
  </w:style>
  <w:style w:type="character" w:styleId="af4">
    <w:name w:val="Book Title"/>
    <w:uiPriority w:val="33"/>
    <w:qFormat/>
    <w:rsid w:val="008833EB"/>
    <w:rPr>
      <w:b/>
      <w:bCs/>
      <w:smallCaps/>
      <w:spacing w:val="5"/>
    </w:rPr>
  </w:style>
  <w:style w:type="paragraph" w:styleId="af5">
    <w:name w:val="TOC Heading"/>
    <w:basedOn w:val="12"/>
    <w:next w:val="a1"/>
    <w:uiPriority w:val="39"/>
    <w:semiHidden/>
    <w:unhideWhenUsed/>
    <w:qFormat/>
    <w:rsid w:val="008833EB"/>
    <w:pPr>
      <w:outlineLvl w:val="9"/>
    </w:pPr>
  </w:style>
  <w:style w:type="paragraph" w:customStyle="1" w:styleId="14">
    <w:name w:val="Стиль1"/>
    <w:basedOn w:val="a1"/>
    <w:qFormat/>
    <w:rsid w:val="00C10E25"/>
    <w:pPr>
      <w:ind w:firstLine="709"/>
    </w:pPr>
    <w:rPr>
      <w:sz w:val="24"/>
      <w:szCs w:val="24"/>
    </w:rPr>
  </w:style>
  <w:style w:type="paragraph" w:customStyle="1" w:styleId="2">
    <w:name w:val="Стиль2"/>
    <w:basedOn w:val="14"/>
    <w:next w:val="a"/>
    <w:qFormat/>
    <w:rsid w:val="00C10E25"/>
    <w:pPr>
      <w:numPr>
        <w:numId w:val="2"/>
      </w:numPr>
    </w:pPr>
  </w:style>
  <w:style w:type="paragraph" w:styleId="a">
    <w:name w:val="List Number"/>
    <w:basedOn w:val="a1"/>
    <w:uiPriority w:val="99"/>
    <w:semiHidden/>
    <w:unhideWhenUsed/>
    <w:rsid w:val="00C10E25"/>
    <w:pPr>
      <w:numPr>
        <w:numId w:val="1"/>
      </w:numPr>
      <w:contextualSpacing/>
    </w:pPr>
  </w:style>
  <w:style w:type="paragraph" w:customStyle="1" w:styleId="31">
    <w:name w:val="Стиль3"/>
    <w:basedOn w:val="2"/>
    <w:qFormat/>
    <w:rsid w:val="00C10E25"/>
    <w:pPr>
      <w:ind w:firstLine="0"/>
    </w:pPr>
  </w:style>
  <w:style w:type="character" w:customStyle="1" w:styleId="130">
    <w:name w:val="Стиль 13 пт"/>
    <w:semiHidden/>
    <w:rsid w:val="009C3894"/>
    <w:rPr>
      <w:rFonts w:ascii="Times New Roman" w:hAnsi="Times New Roman"/>
      <w:sz w:val="26"/>
    </w:rPr>
  </w:style>
  <w:style w:type="paragraph" w:customStyle="1" w:styleId="1">
    <w:name w:val="Стиль приложения 1."/>
    <w:basedOn w:val="a1"/>
    <w:rsid w:val="009C3894"/>
    <w:pPr>
      <w:numPr>
        <w:numId w:val="3"/>
      </w:numPr>
      <w:jc w:val="center"/>
    </w:pPr>
    <w:rPr>
      <w:sz w:val="26"/>
    </w:rPr>
  </w:style>
  <w:style w:type="paragraph" w:customStyle="1" w:styleId="11">
    <w:name w:val="Стиль приложения 1.1."/>
    <w:basedOn w:val="a1"/>
    <w:rsid w:val="009C3894"/>
    <w:pPr>
      <w:numPr>
        <w:ilvl w:val="1"/>
        <w:numId w:val="3"/>
      </w:numPr>
      <w:jc w:val="both"/>
    </w:pPr>
    <w:rPr>
      <w:sz w:val="26"/>
    </w:rPr>
  </w:style>
  <w:style w:type="paragraph" w:customStyle="1" w:styleId="111">
    <w:name w:val="Стиль приложения 1.1.1."/>
    <w:basedOn w:val="a1"/>
    <w:rsid w:val="009C3894"/>
    <w:pPr>
      <w:numPr>
        <w:ilvl w:val="2"/>
        <w:numId w:val="3"/>
      </w:numPr>
      <w:jc w:val="both"/>
    </w:pPr>
    <w:rPr>
      <w:sz w:val="26"/>
    </w:rPr>
  </w:style>
  <w:style w:type="paragraph" w:customStyle="1" w:styleId="1111">
    <w:name w:val="Стиль приложения 1.1.1.1."/>
    <w:basedOn w:val="a1"/>
    <w:rsid w:val="009C3894"/>
    <w:pPr>
      <w:numPr>
        <w:ilvl w:val="3"/>
        <w:numId w:val="3"/>
      </w:numPr>
      <w:ind w:left="0" w:firstLine="709"/>
      <w:jc w:val="both"/>
    </w:pPr>
    <w:rPr>
      <w:sz w:val="26"/>
    </w:rPr>
  </w:style>
  <w:style w:type="paragraph" w:customStyle="1" w:styleId="10">
    <w:name w:val="Стиль приложения_1)"/>
    <w:basedOn w:val="a1"/>
    <w:rsid w:val="009C3894"/>
    <w:pPr>
      <w:numPr>
        <w:ilvl w:val="4"/>
        <w:numId w:val="3"/>
      </w:numPr>
      <w:jc w:val="both"/>
    </w:pPr>
    <w:rPr>
      <w:sz w:val="26"/>
    </w:rPr>
  </w:style>
  <w:style w:type="paragraph" w:customStyle="1" w:styleId="a0">
    <w:name w:val="Стиль приложения_а)"/>
    <w:basedOn w:val="a1"/>
    <w:rsid w:val="009C3894"/>
    <w:pPr>
      <w:numPr>
        <w:ilvl w:val="5"/>
        <w:numId w:val="3"/>
      </w:numPr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Вера Николаевна</dc:creator>
  <cp:keywords/>
  <cp:lastModifiedBy>Пользователь</cp:lastModifiedBy>
  <cp:revision>2</cp:revision>
  <dcterms:created xsi:type="dcterms:W3CDTF">2022-07-06T14:21:00Z</dcterms:created>
  <dcterms:modified xsi:type="dcterms:W3CDTF">2022-07-06T14:21:00Z</dcterms:modified>
</cp:coreProperties>
</file>