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6D" w:rsidRPr="00A673AC" w:rsidRDefault="001C2F6D" w:rsidP="001C2F6D">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Приложение № 1</w:t>
      </w:r>
    </w:p>
    <w:p w:rsidR="001C2F6D" w:rsidRPr="00A673AC" w:rsidRDefault="001C2F6D" w:rsidP="001C2F6D">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к решению Думы</w:t>
      </w:r>
    </w:p>
    <w:p w:rsidR="001C2F6D" w:rsidRPr="00A673AC" w:rsidRDefault="001C2F6D" w:rsidP="001C2F6D">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Ангарского городского округа </w:t>
      </w:r>
    </w:p>
    <w:p w:rsidR="001C2F6D" w:rsidRPr="00A673AC" w:rsidRDefault="001C2F6D" w:rsidP="001C2F6D">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от ____________________</w:t>
      </w:r>
    </w:p>
    <w:p w:rsidR="001C2F6D" w:rsidRPr="00A673AC" w:rsidRDefault="001C2F6D" w:rsidP="001C2F6D">
      <w:pPr>
        <w:spacing w:after="0" w:line="240" w:lineRule="auto"/>
        <w:ind w:firstLine="709"/>
        <w:jc w:val="right"/>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____________________</w:t>
      </w:r>
    </w:p>
    <w:p w:rsidR="001C2F6D" w:rsidRPr="00A673AC" w:rsidRDefault="001C2F6D" w:rsidP="001C2F6D">
      <w:pPr>
        <w:spacing w:after="0" w:line="240" w:lineRule="auto"/>
        <w:jc w:val="both"/>
        <w:rPr>
          <w:rFonts w:ascii="Times New Roman" w:eastAsia="Times New Roman" w:hAnsi="Times New Roman" w:cs="Times New Roman"/>
          <w:sz w:val="26"/>
          <w:szCs w:val="26"/>
          <w:lang w:eastAsia="ru-RU"/>
        </w:rPr>
      </w:pPr>
    </w:p>
    <w:p w:rsidR="001C2F6D" w:rsidRPr="00A673AC" w:rsidRDefault="001C2F6D" w:rsidP="001C2F6D">
      <w:pPr>
        <w:spacing w:after="0" w:line="240" w:lineRule="auto"/>
        <w:jc w:val="center"/>
        <w:rPr>
          <w:rFonts w:ascii="Times New Roman" w:eastAsia="Times New Roman" w:hAnsi="Times New Roman" w:cs="Times New Roman"/>
          <w:bCs/>
          <w:sz w:val="26"/>
          <w:szCs w:val="26"/>
          <w:lang w:eastAsia="ru-RU"/>
        </w:rPr>
      </w:pPr>
      <w:bookmarkStart w:id="0" w:name="_GoBack"/>
      <w:r w:rsidRPr="00A673AC">
        <w:rPr>
          <w:rFonts w:ascii="Times New Roman" w:eastAsia="Times New Roman" w:hAnsi="Times New Roman" w:cs="Times New Roman"/>
          <w:bCs/>
          <w:sz w:val="26"/>
          <w:szCs w:val="26"/>
          <w:lang w:eastAsia="ru-RU"/>
        </w:rPr>
        <w:t>ПОЛОЖЕНИЕ</w:t>
      </w:r>
    </w:p>
    <w:p w:rsidR="001C2F6D" w:rsidRPr="00A673AC" w:rsidRDefault="001C2F6D" w:rsidP="001C2F6D">
      <w:pPr>
        <w:spacing w:after="0" w:line="240" w:lineRule="auto"/>
        <w:jc w:val="center"/>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ОБ ИНИЦИАТИВНЫХ ПРОЕКТАХ </w:t>
      </w:r>
    </w:p>
    <w:p w:rsidR="001C2F6D" w:rsidRPr="00A673AC" w:rsidRDefault="001C2F6D" w:rsidP="001C2F6D">
      <w:pPr>
        <w:spacing w:after="0" w:line="240" w:lineRule="auto"/>
        <w:ind w:firstLine="709"/>
        <w:jc w:val="center"/>
        <w:rPr>
          <w:rFonts w:ascii="Times New Roman" w:eastAsia="Times New Roman" w:hAnsi="Times New Roman" w:cs="Times New Roman"/>
          <w:b/>
          <w:bCs/>
          <w:sz w:val="26"/>
          <w:szCs w:val="26"/>
          <w:lang w:eastAsia="ru-RU"/>
        </w:rPr>
      </w:pPr>
    </w:p>
    <w:bookmarkEnd w:id="0"/>
    <w:p w:rsidR="001C2F6D" w:rsidRPr="00A673AC" w:rsidRDefault="001C2F6D" w:rsidP="001C2F6D">
      <w:pPr>
        <w:spacing w:after="0" w:line="240" w:lineRule="auto"/>
        <w:jc w:val="center"/>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bCs/>
          <w:sz w:val="26"/>
          <w:szCs w:val="26"/>
          <w:lang w:eastAsia="ru-RU"/>
        </w:rPr>
        <w:t>ГЛАВА 1. ОБЩИЕ ПОЛОЖЕНИЯ</w:t>
      </w:r>
    </w:p>
    <w:p w:rsidR="001C2F6D" w:rsidRPr="00A673AC" w:rsidRDefault="001C2F6D" w:rsidP="001C2F6D">
      <w:pPr>
        <w:spacing w:after="0" w:line="240" w:lineRule="auto"/>
        <w:ind w:firstLine="709"/>
        <w:jc w:val="center"/>
        <w:rPr>
          <w:rFonts w:ascii="Times New Roman" w:eastAsia="Times New Roman" w:hAnsi="Times New Roman" w:cs="Times New Roman"/>
          <w:b/>
          <w:bCs/>
          <w:sz w:val="26"/>
          <w:szCs w:val="26"/>
          <w:lang w:eastAsia="ru-RU"/>
        </w:rPr>
      </w:pP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bCs/>
          <w:sz w:val="26"/>
          <w:szCs w:val="26"/>
        </w:rPr>
        <w:t xml:space="preserve">1.1. </w:t>
      </w:r>
      <w:proofErr w:type="gramStart"/>
      <w:r w:rsidRPr="00A673AC">
        <w:rPr>
          <w:rFonts w:ascii="Times New Roman" w:hAnsi="Times New Roman" w:cs="Times New Roman"/>
          <w:bCs/>
          <w:sz w:val="26"/>
          <w:szCs w:val="26"/>
        </w:rPr>
        <w:t xml:space="preserve">Настоящее Положение </w:t>
      </w:r>
      <w:r w:rsidRPr="00A673AC">
        <w:rPr>
          <w:rFonts w:ascii="Times New Roman" w:hAnsi="Times New Roman" w:cs="Times New Roman"/>
          <w:sz w:val="26"/>
          <w:szCs w:val="26"/>
        </w:rPr>
        <w:t xml:space="preserve">об инициативных проектах </w:t>
      </w:r>
      <w:r w:rsidRPr="00A673AC">
        <w:rPr>
          <w:rFonts w:ascii="Times New Roman" w:hAnsi="Times New Roman" w:cs="Times New Roman"/>
          <w:bCs/>
          <w:sz w:val="26"/>
          <w:szCs w:val="26"/>
        </w:rPr>
        <w:t xml:space="preserve">(далее – Положение) </w:t>
      </w:r>
      <w:r w:rsidRPr="00A673AC">
        <w:rPr>
          <w:rFonts w:ascii="Times New Roman" w:hAnsi="Times New Roman" w:cs="Times New Roman"/>
          <w:sz w:val="26"/>
          <w:szCs w:val="26"/>
        </w:rPr>
        <w:t>разработано в соответствии с Федеральным законом от 06.10.2003 года № 131-ФЗ «Об общих принципах организации местного самоуправления в Российской Федерации» и Законом Иркутской области от 06.05.2022 года № 33-ОЗ «Об отдельных вопросах реализации на территории Иркутской области инициативных проектов» в целях реализации мероприятий, имеющих приоритетное значение для жителей Ангарского городского округа или его части, по</w:t>
      </w:r>
      <w:proofErr w:type="gramEnd"/>
      <w:r w:rsidRPr="00A673AC">
        <w:rPr>
          <w:rFonts w:ascii="Times New Roman" w:hAnsi="Times New Roman" w:cs="Times New Roman"/>
          <w:sz w:val="26"/>
          <w:szCs w:val="26"/>
        </w:rPr>
        <w:t xml:space="preserve"> решению вопросов местного значения или иных вопросов, право </w:t>
      </w:r>
      <w:proofErr w:type="gramStart"/>
      <w:r w:rsidRPr="00A673AC">
        <w:rPr>
          <w:rFonts w:ascii="Times New Roman" w:hAnsi="Times New Roman" w:cs="Times New Roman"/>
          <w:sz w:val="26"/>
          <w:szCs w:val="26"/>
        </w:rPr>
        <w:t>решения</w:t>
      </w:r>
      <w:proofErr w:type="gramEnd"/>
      <w:r w:rsidRPr="00A673AC">
        <w:rPr>
          <w:rFonts w:ascii="Times New Roman" w:hAnsi="Times New Roman" w:cs="Times New Roman"/>
          <w:sz w:val="26"/>
          <w:szCs w:val="26"/>
        </w:rPr>
        <w:t xml:space="preserve"> которых предоставлено органам местного самоуправления (далее – инициативный проект), и закрепляет порядок определения части территории Ангарского городского округа, на которой могут реализоваться инициативные проекты, порядки выдвижения, обсуждения, внесения и рассмотрения инициативных проектов, порядок проведения конкурсного отбора Комиссией по проведению конкурсного отбора инициативных проектов, порядок расчета и возврата сумм инициативных платежей, подлежащих возврату лицам (в том числе организациям), осуществлявшим их перечисление в местный бюджет, а также особенности реализации инициативных проектов, выдвигаемых для получения финансовой поддержки за счет межбюджетных трансфертов из бюджета Иркутской области.</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1.2. В рамках реализации Положения используются следующие понятия:</w:t>
      </w:r>
    </w:p>
    <w:p w:rsidR="001C2F6D" w:rsidRPr="00A673AC" w:rsidRDefault="001C2F6D" w:rsidP="001C2F6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Инициатор проекта – инициативная группа численностью не менее </w:t>
      </w:r>
      <w:r w:rsidRPr="006A3F7C">
        <w:rPr>
          <w:rFonts w:ascii="Times New Roman" w:eastAsia="Times New Roman" w:hAnsi="Times New Roman" w:cs="Times New Roman"/>
          <w:sz w:val="26"/>
          <w:szCs w:val="26"/>
          <w:lang w:eastAsia="ru-RU"/>
        </w:rPr>
        <w:t>пяти граждан, достигших шестнадцатилетнего возраста и проживающих на территории Ангарского городского округа (далее – инициативная группа), органы территориального общественного самоуправления, старосты сельских населенных пунктов, некоммерческие организации, хозяйствующие субъекты, осуществляющие свою деятельность на территории Ангарского городского округа, товарищества собственников жилья.</w:t>
      </w:r>
    </w:p>
    <w:p w:rsidR="001C2F6D" w:rsidRPr="00A673AC" w:rsidRDefault="001C2F6D" w:rsidP="001C2F6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Представитель инициатора проекта – лицо, наделенное инициатором проекта полномочиями на выдвижение и внесение инициативного </w:t>
      </w:r>
      <w:proofErr w:type="gramStart"/>
      <w:r w:rsidRPr="00A673AC">
        <w:rPr>
          <w:rFonts w:ascii="Times New Roman" w:eastAsia="Times New Roman" w:hAnsi="Times New Roman" w:cs="Times New Roman"/>
          <w:sz w:val="26"/>
          <w:szCs w:val="26"/>
          <w:lang w:eastAsia="ru-RU"/>
        </w:rPr>
        <w:t>проекта</w:t>
      </w:r>
      <w:proofErr w:type="gramEnd"/>
      <w:r w:rsidRPr="00A673AC">
        <w:rPr>
          <w:rFonts w:ascii="Times New Roman" w:eastAsia="Times New Roman" w:hAnsi="Times New Roman" w:cs="Times New Roman"/>
          <w:sz w:val="26"/>
          <w:szCs w:val="26"/>
          <w:lang w:eastAsia="ru-RU"/>
        </w:rPr>
        <w:t xml:space="preserve"> и участие в заседаниях Комиссии</w:t>
      </w:r>
      <w:r w:rsidRPr="00A673AC">
        <w:rPr>
          <w:rFonts w:ascii="Times New Roman" w:hAnsi="Times New Roman" w:cs="Times New Roman"/>
          <w:sz w:val="26"/>
          <w:szCs w:val="26"/>
        </w:rPr>
        <w:t xml:space="preserve"> по проведению конкурсного отбора инициативных проектов (далее – Комиссия)</w:t>
      </w:r>
      <w:r w:rsidRPr="00A673AC">
        <w:rPr>
          <w:rFonts w:ascii="Times New Roman" w:eastAsia="Times New Roman" w:hAnsi="Times New Roman" w:cs="Times New Roman"/>
          <w:sz w:val="26"/>
          <w:szCs w:val="26"/>
          <w:lang w:eastAsia="ru-RU"/>
        </w:rPr>
        <w:t>.</w:t>
      </w:r>
    </w:p>
    <w:p w:rsidR="001C2F6D" w:rsidRPr="00A673AC" w:rsidRDefault="001C2F6D" w:rsidP="001C2F6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Ангарского городского округа в целях реализации конкретных инициативных проектов. </w:t>
      </w:r>
    </w:p>
    <w:p w:rsidR="001C2F6D" w:rsidRPr="00A673AC" w:rsidRDefault="001C2F6D" w:rsidP="001C2F6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Дворовая территория многоквартирных домов – совокупность территорий, прилегающих к многоквартирным домам, с расположенными на них объектами, </w:t>
      </w:r>
      <w:r w:rsidRPr="00A673AC">
        <w:rPr>
          <w:rFonts w:ascii="Times New Roman" w:eastAsia="Times New Roman" w:hAnsi="Times New Roman" w:cs="Times New Roman"/>
          <w:sz w:val="26"/>
          <w:szCs w:val="26"/>
          <w:lang w:eastAsia="ru-RU"/>
        </w:rPr>
        <w:lastRenderedPageBreak/>
        <w:t>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C2F6D" w:rsidRPr="00A673AC" w:rsidRDefault="001C2F6D" w:rsidP="001C2F6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Иные понятия и термины, используемые в тексте настоящего Положения, используются в значениях, установленных законодательством Российской Федерации.</w:t>
      </w:r>
    </w:p>
    <w:p w:rsidR="001C2F6D" w:rsidRPr="00A673AC" w:rsidRDefault="001C2F6D" w:rsidP="001C2F6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1.3. Порядок реализации инициативных проектов определяется постановлением администрации Ангарского городского округа.</w:t>
      </w:r>
    </w:p>
    <w:p w:rsidR="001C2F6D" w:rsidRPr="00A673AC" w:rsidRDefault="001C2F6D" w:rsidP="001C2F6D">
      <w:pPr>
        <w:spacing w:after="0" w:line="240" w:lineRule="auto"/>
        <w:rPr>
          <w:rFonts w:ascii="Times New Roman" w:eastAsia="Times New Roman" w:hAnsi="Times New Roman" w:cs="Times New Roman"/>
          <w:sz w:val="26"/>
          <w:szCs w:val="26"/>
          <w:lang w:eastAsia="ru-RU"/>
        </w:rPr>
      </w:pPr>
    </w:p>
    <w:p w:rsidR="001C2F6D" w:rsidRPr="00A673AC" w:rsidRDefault="001C2F6D" w:rsidP="001C2F6D">
      <w:pPr>
        <w:pStyle w:val="ConsPlusNormal"/>
        <w:jc w:val="center"/>
        <w:rPr>
          <w:rFonts w:ascii="Times New Roman" w:hAnsi="Times New Roman" w:cs="Times New Roman"/>
          <w:b/>
          <w:bCs/>
          <w:sz w:val="26"/>
          <w:szCs w:val="26"/>
        </w:rPr>
      </w:pPr>
      <w:r w:rsidRPr="00A673AC">
        <w:rPr>
          <w:rFonts w:ascii="Times New Roman" w:hAnsi="Times New Roman" w:cs="Times New Roman"/>
          <w:sz w:val="26"/>
          <w:szCs w:val="26"/>
        </w:rPr>
        <w:t xml:space="preserve">ГЛАВА 2. </w:t>
      </w:r>
      <w:r w:rsidRPr="00A673AC">
        <w:rPr>
          <w:rFonts w:ascii="Times New Roman" w:hAnsi="Times New Roman" w:cs="Times New Roman"/>
          <w:bCs/>
          <w:sz w:val="26"/>
          <w:szCs w:val="26"/>
        </w:rPr>
        <w:t>ПОРЯДОК</w:t>
      </w:r>
      <w:r w:rsidRPr="00A673AC">
        <w:rPr>
          <w:rFonts w:ascii="Times New Roman" w:hAnsi="Times New Roman" w:cs="Times New Roman"/>
          <w:b/>
          <w:bCs/>
          <w:sz w:val="26"/>
          <w:szCs w:val="26"/>
        </w:rPr>
        <w:t xml:space="preserve"> </w:t>
      </w:r>
      <w:r w:rsidRPr="00A673AC">
        <w:rPr>
          <w:rFonts w:ascii="Times New Roman" w:hAnsi="Times New Roman" w:cs="Times New Roman"/>
          <w:bCs/>
          <w:sz w:val="26"/>
          <w:szCs w:val="26"/>
        </w:rPr>
        <w:t>ОПРЕДЕЛЕНИЯ ЧАСТИ ТЕРРИТОРИИ</w:t>
      </w:r>
      <w:r w:rsidRPr="00A673AC">
        <w:rPr>
          <w:rFonts w:ascii="Times New Roman" w:hAnsi="Times New Roman" w:cs="Times New Roman"/>
          <w:b/>
          <w:bCs/>
          <w:sz w:val="26"/>
          <w:szCs w:val="26"/>
        </w:rPr>
        <w:t xml:space="preserve"> </w:t>
      </w:r>
    </w:p>
    <w:p w:rsidR="001C2F6D" w:rsidRPr="00A673AC" w:rsidRDefault="001C2F6D" w:rsidP="001C2F6D">
      <w:pPr>
        <w:pStyle w:val="ConsPlusNormal"/>
        <w:jc w:val="center"/>
        <w:rPr>
          <w:rFonts w:ascii="Times New Roman" w:hAnsi="Times New Roman" w:cs="Times New Roman"/>
          <w:b/>
          <w:bCs/>
          <w:sz w:val="26"/>
          <w:szCs w:val="26"/>
        </w:rPr>
      </w:pPr>
      <w:r w:rsidRPr="00A673AC">
        <w:rPr>
          <w:rFonts w:ascii="Times New Roman" w:hAnsi="Times New Roman" w:cs="Times New Roman"/>
          <w:bCs/>
          <w:sz w:val="26"/>
          <w:szCs w:val="26"/>
        </w:rPr>
        <w:t>АНГАРСКОГО ГОРОДСКОГО ОКРУГА, НА КОТОРОЙ МОГУТ РЕАЛИЗОВЫВАТЬСЯ ИНИЦИАТИВНЫЕ ПРОЕКТЫ</w:t>
      </w:r>
    </w:p>
    <w:p w:rsidR="001C2F6D" w:rsidRPr="00A673AC" w:rsidRDefault="001C2F6D" w:rsidP="001C2F6D">
      <w:pPr>
        <w:spacing w:after="0" w:line="240" w:lineRule="auto"/>
        <w:ind w:firstLine="709"/>
        <w:jc w:val="center"/>
        <w:rPr>
          <w:rFonts w:ascii="Times New Roman" w:eastAsia="Times New Roman" w:hAnsi="Times New Roman" w:cs="Times New Roman"/>
          <w:sz w:val="26"/>
          <w:szCs w:val="26"/>
          <w:lang w:eastAsia="ru-RU"/>
        </w:rPr>
      </w:pPr>
    </w:p>
    <w:p w:rsidR="001C2F6D" w:rsidRPr="00A673AC" w:rsidRDefault="001C2F6D" w:rsidP="001C2F6D">
      <w:pPr>
        <w:spacing w:after="0" w:line="240" w:lineRule="auto"/>
        <w:ind w:firstLine="709"/>
        <w:jc w:val="both"/>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sz w:val="26"/>
          <w:szCs w:val="26"/>
          <w:lang w:eastAsia="ru-RU"/>
        </w:rPr>
        <w:t>2.1.</w:t>
      </w:r>
      <w:r w:rsidRPr="00A673AC">
        <w:rPr>
          <w:rFonts w:ascii="Times New Roman" w:hAnsi="Times New Roman" w:cs="Times New Roman"/>
          <w:sz w:val="26"/>
          <w:szCs w:val="26"/>
        </w:rPr>
        <w:t xml:space="preserve"> </w:t>
      </w:r>
      <w:r w:rsidRPr="00A673AC">
        <w:rPr>
          <w:rFonts w:ascii="Times New Roman" w:eastAsia="Times New Roman" w:hAnsi="Times New Roman" w:cs="Times New Roman"/>
          <w:sz w:val="26"/>
          <w:szCs w:val="26"/>
          <w:lang w:eastAsia="ru-RU"/>
        </w:rPr>
        <w:t>Инициативные проекты могут реализовываться на всей территории Ангарского городского округа или в пределах границ следующих территорий Ангарского городского округа</w:t>
      </w:r>
      <w:r w:rsidRPr="00A673AC">
        <w:rPr>
          <w:rFonts w:ascii="Times New Roman" w:eastAsia="Times New Roman" w:hAnsi="Times New Roman" w:cs="Times New Roman"/>
          <w:bCs/>
          <w:sz w:val="26"/>
          <w:szCs w:val="26"/>
          <w:lang w:eastAsia="ru-RU"/>
        </w:rPr>
        <w:t>:</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1) населенного пункта;</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2) территориального общественного самоуправления;</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3) части населенных пунктов (микрорайоны, кварталы, дворы, дворовые территории многоквартирных домов, территории общего пользования). </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2.2. Не допускается реализация инициативных проектов в пределах следующих границ территорий Ангарского городского округа:</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1) </w:t>
      </w:r>
      <w:proofErr w:type="gramStart"/>
      <w:r w:rsidRPr="00A673AC">
        <w:rPr>
          <w:rFonts w:ascii="Times New Roman" w:eastAsia="Times New Roman" w:hAnsi="Times New Roman" w:cs="Times New Roman"/>
          <w:sz w:val="26"/>
          <w:szCs w:val="26"/>
          <w:lang w:eastAsia="ru-RU"/>
        </w:rPr>
        <w:t>находящихся</w:t>
      </w:r>
      <w:proofErr w:type="gramEnd"/>
      <w:r w:rsidRPr="00A673AC">
        <w:rPr>
          <w:rFonts w:ascii="Times New Roman" w:eastAsia="Times New Roman" w:hAnsi="Times New Roman" w:cs="Times New Roman"/>
          <w:sz w:val="26"/>
          <w:szCs w:val="26"/>
          <w:lang w:eastAsia="ru-RU"/>
        </w:rPr>
        <w:t xml:space="preserve"> в частной собственности;</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2) </w:t>
      </w:r>
      <w:proofErr w:type="gramStart"/>
      <w:r w:rsidRPr="00A673AC">
        <w:rPr>
          <w:rFonts w:ascii="Times New Roman" w:eastAsia="Times New Roman" w:hAnsi="Times New Roman" w:cs="Times New Roman"/>
          <w:sz w:val="26"/>
          <w:szCs w:val="26"/>
          <w:lang w:eastAsia="ru-RU"/>
        </w:rPr>
        <w:t>находящихся</w:t>
      </w:r>
      <w:proofErr w:type="gramEnd"/>
      <w:r w:rsidRPr="00A673AC">
        <w:rPr>
          <w:rFonts w:ascii="Times New Roman" w:eastAsia="Times New Roman" w:hAnsi="Times New Roman" w:cs="Times New Roman"/>
          <w:sz w:val="26"/>
          <w:szCs w:val="26"/>
          <w:lang w:eastAsia="ru-RU"/>
        </w:rPr>
        <w:t xml:space="preserve"> в государственной собственности;</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3) </w:t>
      </w:r>
      <w:proofErr w:type="gramStart"/>
      <w:r w:rsidRPr="00A673AC">
        <w:rPr>
          <w:rFonts w:ascii="Times New Roman" w:eastAsia="Times New Roman" w:hAnsi="Times New Roman" w:cs="Times New Roman"/>
          <w:sz w:val="26"/>
          <w:szCs w:val="26"/>
          <w:lang w:eastAsia="ru-RU"/>
        </w:rPr>
        <w:t>предназначенных</w:t>
      </w:r>
      <w:proofErr w:type="gramEnd"/>
      <w:r w:rsidRPr="00A673AC">
        <w:rPr>
          <w:rFonts w:ascii="Times New Roman" w:eastAsia="Times New Roman" w:hAnsi="Times New Roman" w:cs="Times New Roman"/>
          <w:sz w:val="26"/>
          <w:szCs w:val="26"/>
          <w:lang w:eastAsia="ru-RU"/>
        </w:rPr>
        <w:t xml:space="preserve"> для коммерческой деятельности;</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4) объектов культурного наследия.</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2.3. В случае реализации инициативного проекта </w:t>
      </w:r>
      <w:proofErr w:type="gramStart"/>
      <w:r w:rsidRPr="00A673AC">
        <w:rPr>
          <w:rFonts w:ascii="Times New Roman" w:eastAsia="Times New Roman" w:hAnsi="Times New Roman" w:cs="Times New Roman"/>
          <w:sz w:val="26"/>
          <w:szCs w:val="26"/>
          <w:lang w:eastAsia="ru-RU"/>
        </w:rPr>
        <w:t>на части территории</w:t>
      </w:r>
      <w:proofErr w:type="gramEnd"/>
      <w:r w:rsidRPr="00A673AC">
        <w:rPr>
          <w:rFonts w:ascii="Times New Roman" w:eastAsia="Times New Roman" w:hAnsi="Times New Roman" w:cs="Times New Roman"/>
          <w:sz w:val="26"/>
          <w:szCs w:val="26"/>
          <w:lang w:eastAsia="ru-RU"/>
        </w:rPr>
        <w:t xml:space="preserve"> Ангарского городского округа инициатор проекта самостоятельно определяет ее границы с учетом положений, указанных в пунктах 2.1, 2.2 Положения.</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2.4. </w:t>
      </w:r>
      <w:proofErr w:type="gramStart"/>
      <w:r w:rsidRPr="00A673AC">
        <w:rPr>
          <w:rFonts w:ascii="Times New Roman" w:eastAsia="Times New Roman" w:hAnsi="Times New Roman" w:cs="Times New Roman"/>
          <w:sz w:val="26"/>
          <w:szCs w:val="26"/>
          <w:lang w:eastAsia="ru-RU"/>
        </w:rPr>
        <w:t>После определения части территории Ангарского городского округа, на которой планируется реализация инициативного проекта, инициатор проекта или его представитель вправе обратиться в администрацию Ангарского городского округа с заявлением для оценки территории на предмет возможности реализации инициативного проекта, с описанием ее границ</w:t>
      </w:r>
      <w:r w:rsidRPr="00A673AC">
        <w:rPr>
          <w:rFonts w:ascii="Times New Roman" w:hAnsi="Times New Roman" w:cs="Times New Roman"/>
          <w:sz w:val="26"/>
          <w:szCs w:val="26"/>
        </w:rPr>
        <w:t xml:space="preserve"> </w:t>
      </w:r>
      <w:r w:rsidRPr="00A673AC">
        <w:rPr>
          <w:rFonts w:ascii="Times New Roman" w:eastAsia="Times New Roman" w:hAnsi="Times New Roman" w:cs="Times New Roman"/>
          <w:sz w:val="26"/>
          <w:szCs w:val="26"/>
          <w:lang w:eastAsia="ru-RU"/>
        </w:rPr>
        <w:t>и приложением схемы части территории Ангарского городского округа (далее – заявление об оценке территории).</w:t>
      </w:r>
      <w:proofErr w:type="gramEnd"/>
      <w:r w:rsidRPr="00A673AC">
        <w:rPr>
          <w:rFonts w:ascii="Times New Roman" w:eastAsia="Times New Roman" w:hAnsi="Times New Roman" w:cs="Times New Roman"/>
          <w:sz w:val="26"/>
          <w:szCs w:val="26"/>
          <w:lang w:eastAsia="ru-RU"/>
        </w:rPr>
        <w:t xml:space="preserve"> Заявление об оценке территории подписывается всеми членами инициативной группы с указанием фамилий, имен, отчеств (при наличии), контактных телефонов.</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2.5. К заявлению об оценке территории инициатор проекта прилагает краткое описание инициативного проекта.</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2.6. Администрация Ангарского городского округа в сроки, установленные Федеральным </w:t>
      </w:r>
      <w:hyperlink r:id="rId5">
        <w:r w:rsidRPr="00A673AC">
          <w:rPr>
            <w:rStyle w:val="a4"/>
            <w:rFonts w:ascii="Times New Roman" w:eastAsia="Times New Roman" w:hAnsi="Times New Roman" w:cs="Times New Roman"/>
            <w:sz w:val="26"/>
            <w:szCs w:val="26"/>
            <w:lang w:eastAsia="ru-RU"/>
          </w:rPr>
          <w:t>законом</w:t>
        </w:r>
      </w:hyperlink>
      <w:r w:rsidRPr="00A673AC">
        <w:rPr>
          <w:rFonts w:ascii="Times New Roman" w:eastAsia="Times New Roman" w:hAnsi="Times New Roman" w:cs="Times New Roman"/>
          <w:sz w:val="26"/>
          <w:szCs w:val="26"/>
          <w:lang w:eastAsia="ru-RU"/>
        </w:rPr>
        <w:t xml:space="preserve"> от 02.05.2006 года № 59-ФЗ «О порядке рассмотрения обращений граждан Российской Федерации», рассматривает заявление об оценке территории на предмет соответствия законодательству</w:t>
      </w:r>
      <w:r w:rsidRPr="00A673AC">
        <w:rPr>
          <w:rFonts w:ascii="Times New Roman" w:eastAsia="Times New Roman" w:hAnsi="Times New Roman" w:cs="Times New Roman"/>
          <w:color w:val="FF0000"/>
          <w:sz w:val="26"/>
          <w:szCs w:val="26"/>
          <w:lang w:eastAsia="ru-RU"/>
        </w:rPr>
        <w:t xml:space="preserve"> </w:t>
      </w:r>
      <w:r w:rsidRPr="00A673AC">
        <w:rPr>
          <w:rFonts w:ascii="Times New Roman" w:eastAsia="Times New Roman" w:hAnsi="Times New Roman" w:cs="Times New Roman"/>
          <w:sz w:val="26"/>
          <w:szCs w:val="26"/>
          <w:lang w:eastAsia="ru-RU"/>
        </w:rPr>
        <w:t>и муниципальным нормативным правовым актам.</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lastRenderedPageBreak/>
        <w:t>2.7. По результатам рассмотрения заявления об оценке территории администрация Ангарского городского округа сообщает о возможных основаниях для отказа в поддержке инициативного проекта, в том числе в случаях если:</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1) территория выходит за границы территории Ангарского городского округа;</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2) запрашиваемая часть территории Ангарского городского округа находится в частной </w:t>
      </w:r>
      <w:r w:rsidRPr="00B24091">
        <w:rPr>
          <w:rFonts w:ascii="Times New Roman" w:eastAsia="Times New Roman" w:hAnsi="Times New Roman" w:cs="Times New Roman"/>
          <w:sz w:val="26"/>
          <w:szCs w:val="26"/>
          <w:lang w:eastAsia="ru-RU"/>
        </w:rPr>
        <w:t>либо государственной</w:t>
      </w:r>
      <w:r>
        <w:rPr>
          <w:rFonts w:ascii="Times New Roman" w:eastAsia="Times New Roman" w:hAnsi="Times New Roman" w:cs="Times New Roman"/>
          <w:sz w:val="26"/>
          <w:szCs w:val="26"/>
          <w:lang w:eastAsia="ru-RU"/>
        </w:rPr>
        <w:t xml:space="preserve"> </w:t>
      </w:r>
      <w:r w:rsidRPr="00A673AC">
        <w:rPr>
          <w:rFonts w:ascii="Times New Roman" w:eastAsia="Times New Roman" w:hAnsi="Times New Roman" w:cs="Times New Roman"/>
          <w:sz w:val="26"/>
          <w:szCs w:val="26"/>
          <w:lang w:eastAsia="ru-RU"/>
        </w:rPr>
        <w:t>собственности;</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3) виды разрешенного использования земельного участка на запрашиваемой территории не соответствуют целям инициативного проекта.</w:t>
      </w:r>
    </w:p>
    <w:p w:rsidR="001C2F6D" w:rsidRPr="00A673AC" w:rsidRDefault="001C2F6D" w:rsidP="001C2F6D">
      <w:pPr>
        <w:spacing w:after="0" w:line="240" w:lineRule="auto"/>
        <w:ind w:firstLine="709"/>
        <w:jc w:val="both"/>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2.8. При установлении оснований, указанных в </w:t>
      </w:r>
      <w:hyperlink w:anchor="P70">
        <w:r w:rsidRPr="00A673AC">
          <w:rPr>
            <w:rStyle w:val="a4"/>
            <w:rFonts w:ascii="Times New Roman" w:eastAsia="Times New Roman" w:hAnsi="Times New Roman" w:cs="Times New Roman"/>
            <w:sz w:val="26"/>
            <w:szCs w:val="26"/>
            <w:lang w:eastAsia="ru-RU"/>
          </w:rPr>
          <w:t>пункте 2.7.</w:t>
        </w:r>
      </w:hyperlink>
      <w:r w:rsidRPr="00A673AC">
        <w:rPr>
          <w:rFonts w:ascii="Times New Roman" w:eastAsia="Times New Roman" w:hAnsi="Times New Roman" w:cs="Times New Roman"/>
          <w:sz w:val="26"/>
          <w:szCs w:val="26"/>
          <w:lang w:eastAsia="ru-RU"/>
        </w:rPr>
        <w:t xml:space="preserve"> Положения, администрация Ангарского городского округа вправе предложить инициатору проекта иную часть территории Ангарского городского округа для реализации инициативного проекта.</w:t>
      </w:r>
    </w:p>
    <w:p w:rsidR="001C2F6D" w:rsidRPr="00A673AC" w:rsidRDefault="001C2F6D" w:rsidP="001C2F6D">
      <w:pPr>
        <w:spacing w:after="0" w:line="240" w:lineRule="auto"/>
        <w:jc w:val="both"/>
        <w:rPr>
          <w:rFonts w:ascii="Times New Roman" w:eastAsia="Times New Roman" w:hAnsi="Times New Roman" w:cs="Times New Roman"/>
          <w:sz w:val="26"/>
          <w:szCs w:val="26"/>
          <w:lang w:eastAsia="ru-RU"/>
        </w:rPr>
      </w:pPr>
    </w:p>
    <w:p w:rsidR="001C2F6D" w:rsidRPr="00A673AC" w:rsidRDefault="001C2F6D" w:rsidP="001C2F6D">
      <w:pPr>
        <w:spacing w:after="0" w:line="240" w:lineRule="auto"/>
        <w:ind w:firstLine="709"/>
        <w:jc w:val="center"/>
        <w:rPr>
          <w:rFonts w:ascii="Times New Roman" w:hAnsi="Times New Roman" w:cs="Times New Roman"/>
          <w:b/>
          <w:sz w:val="26"/>
          <w:szCs w:val="26"/>
        </w:rPr>
      </w:pPr>
      <w:r w:rsidRPr="00A673AC">
        <w:rPr>
          <w:rFonts w:ascii="Times New Roman" w:eastAsia="Times New Roman" w:hAnsi="Times New Roman" w:cs="Times New Roman"/>
          <w:sz w:val="26"/>
          <w:szCs w:val="26"/>
          <w:lang w:eastAsia="ru-RU"/>
        </w:rPr>
        <w:t xml:space="preserve">ГЛАВА 3. </w:t>
      </w:r>
      <w:r w:rsidRPr="00A673AC">
        <w:rPr>
          <w:rFonts w:ascii="Times New Roman" w:hAnsi="Times New Roman" w:cs="Times New Roman"/>
          <w:sz w:val="26"/>
          <w:szCs w:val="26"/>
        </w:rPr>
        <w:t>ПОРЯДОК ВЫДВИЖЕНИЯ ИНИЦИАТИВНЫХ ПРОЕКТОВ</w:t>
      </w:r>
    </w:p>
    <w:p w:rsidR="001C2F6D" w:rsidRPr="00A673AC" w:rsidRDefault="001C2F6D" w:rsidP="001C2F6D">
      <w:pPr>
        <w:pStyle w:val="ConsPlusTitle"/>
        <w:ind w:firstLine="709"/>
        <w:jc w:val="center"/>
        <w:outlineLvl w:val="1"/>
        <w:rPr>
          <w:rFonts w:ascii="Times New Roman" w:hAnsi="Times New Roman" w:cs="Times New Roman"/>
          <w:b w:val="0"/>
          <w:sz w:val="26"/>
          <w:szCs w:val="26"/>
        </w:rPr>
      </w:pPr>
    </w:p>
    <w:p w:rsidR="001C2F6D" w:rsidRPr="00A673AC" w:rsidRDefault="001C2F6D" w:rsidP="001C2F6D">
      <w:pPr>
        <w:pStyle w:val="ConsPlusNormal"/>
        <w:ind w:firstLine="708"/>
        <w:jc w:val="both"/>
        <w:rPr>
          <w:rFonts w:ascii="Times New Roman" w:hAnsi="Times New Roman" w:cs="Times New Roman"/>
          <w:color w:val="FF0000"/>
          <w:sz w:val="26"/>
          <w:szCs w:val="26"/>
        </w:rPr>
      </w:pPr>
      <w:r w:rsidRPr="00A673AC">
        <w:rPr>
          <w:rFonts w:ascii="Times New Roman" w:hAnsi="Times New Roman" w:cs="Times New Roman"/>
          <w:sz w:val="26"/>
          <w:szCs w:val="26"/>
        </w:rPr>
        <w:t>3.1. Инициативные проекты выдвигаются инициатором проекта.</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 xml:space="preserve">3.2. Инициативный проект должен содержать следующие сведения: </w:t>
      </w:r>
    </w:p>
    <w:p w:rsidR="001C2F6D" w:rsidRPr="00A673AC" w:rsidRDefault="001C2F6D" w:rsidP="001C2F6D">
      <w:pPr>
        <w:autoSpaceDE w:val="0"/>
        <w:autoSpaceDN w:val="0"/>
        <w:adjustRightInd w:val="0"/>
        <w:spacing w:after="0" w:line="240" w:lineRule="auto"/>
        <w:ind w:firstLine="708"/>
        <w:jc w:val="both"/>
        <w:rPr>
          <w:rFonts w:ascii="Times New Roman" w:hAnsi="Times New Roman" w:cs="Times New Roman"/>
          <w:sz w:val="26"/>
          <w:szCs w:val="26"/>
        </w:rPr>
      </w:pPr>
      <w:r w:rsidRPr="00A673AC">
        <w:rPr>
          <w:rFonts w:ascii="Times New Roman" w:hAnsi="Times New Roman" w:cs="Times New Roman"/>
          <w:sz w:val="26"/>
          <w:szCs w:val="26"/>
        </w:rPr>
        <w:t>1) описание проблемы, решение которой имеет приоритетное значение для жителей Ангарского городского округа или его части;</w:t>
      </w:r>
    </w:p>
    <w:p w:rsidR="001C2F6D" w:rsidRPr="00A673AC" w:rsidRDefault="001C2F6D" w:rsidP="001C2F6D">
      <w:pPr>
        <w:autoSpaceDE w:val="0"/>
        <w:autoSpaceDN w:val="0"/>
        <w:adjustRightInd w:val="0"/>
        <w:spacing w:after="0" w:line="240" w:lineRule="auto"/>
        <w:ind w:firstLine="708"/>
        <w:jc w:val="both"/>
        <w:rPr>
          <w:rFonts w:ascii="Times New Roman" w:hAnsi="Times New Roman" w:cs="Times New Roman"/>
          <w:sz w:val="26"/>
          <w:szCs w:val="26"/>
        </w:rPr>
      </w:pPr>
      <w:r w:rsidRPr="00A673AC">
        <w:rPr>
          <w:rFonts w:ascii="Times New Roman" w:hAnsi="Times New Roman" w:cs="Times New Roman"/>
          <w:sz w:val="26"/>
          <w:szCs w:val="26"/>
        </w:rPr>
        <w:t>2) обоснование предложений по решению указанной проблемы;</w:t>
      </w:r>
    </w:p>
    <w:p w:rsidR="001C2F6D" w:rsidRPr="00A673AC" w:rsidRDefault="001C2F6D" w:rsidP="001C2F6D">
      <w:pPr>
        <w:autoSpaceDE w:val="0"/>
        <w:autoSpaceDN w:val="0"/>
        <w:adjustRightInd w:val="0"/>
        <w:spacing w:after="0" w:line="240" w:lineRule="auto"/>
        <w:ind w:firstLine="708"/>
        <w:jc w:val="both"/>
        <w:rPr>
          <w:rFonts w:ascii="Times New Roman" w:hAnsi="Times New Roman" w:cs="Times New Roman"/>
          <w:sz w:val="26"/>
          <w:szCs w:val="26"/>
        </w:rPr>
      </w:pPr>
      <w:r w:rsidRPr="00A673AC">
        <w:rPr>
          <w:rFonts w:ascii="Times New Roman" w:hAnsi="Times New Roman" w:cs="Times New Roman"/>
          <w:sz w:val="26"/>
          <w:szCs w:val="26"/>
        </w:rPr>
        <w:t>3) описание ожидаемого результата (ожидаемых результатов) реализации инициативного проекта;</w:t>
      </w:r>
    </w:p>
    <w:p w:rsidR="001C2F6D" w:rsidRPr="00A673AC" w:rsidRDefault="001C2F6D" w:rsidP="001C2F6D">
      <w:pPr>
        <w:autoSpaceDE w:val="0"/>
        <w:autoSpaceDN w:val="0"/>
        <w:adjustRightInd w:val="0"/>
        <w:spacing w:after="0" w:line="240" w:lineRule="auto"/>
        <w:ind w:firstLine="708"/>
        <w:jc w:val="both"/>
        <w:rPr>
          <w:rFonts w:ascii="Times New Roman" w:hAnsi="Times New Roman" w:cs="Times New Roman"/>
          <w:sz w:val="26"/>
          <w:szCs w:val="26"/>
        </w:rPr>
      </w:pPr>
      <w:r w:rsidRPr="00A673AC">
        <w:rPr>
          <w:rFonts w:ascii="Times New Roman" w:hAnsi="Times New Roman" w:cs="Times New Roman"/>
          <w:sz w:val="26"/>
          <w:szCs w:val="26"/>
        </w:rPr>
        <w:t>4) предварительный расчет необходимых расходов на реализацию инициативного проекта;</w:t>
      </w:r>
    </w:p>
    <w:p w:rsidR="001C2F6D" w:rsidRPr="00A673AC" w:rsidRDefault="001C2F6D" w:rsidP="001C2F6D">
      <w:pPr>
        <w:autoSpaceDE w:val="0"/>
        <w:autoSpaceDN w:val="0"/>
        <w:adjustRightInd w:val="0"/>
        <w:spacing w:after="0" w:line="240" w:lineRule="auto"/>
        <w:ind w:firstLine="708"/>
        <w:jc w:val="both"/>
        <w:rPr>
          <w:rFonts w:ascii="Times New Roman" w:hAnsi="Times New Roman" w:cs="Times New Roman"/>
          <w:sz w:val="26"/>
          <w:szCs w:val="26"/>
        </w:rPr>
      </w:pPr>
      <w:r w:rsidRPr="00A673AC">
        <w:rPr>
          <w:rFonts w:ascii="Times New Roman" w:hAnsi="Times New Roman" w:cs="Times New Roman"/>
          <w:sz w:val="26"/>
          <w:szCs w:val="26"/>
        </w:rPr>
        <w:t>5) планируемые сроки реализации инициативного проекта;</w:t>
      </w:r>
    </w:p>
    <w:p w:rsidR="001C2F6D" w:rsidRPr="00A673AC" w:rsidRDefault="001C2F6D" w:rsidP="001C2F6D">
      <w:pPr>
        <w:autoSpaceDE w:val="0"/>
        <w:autoSpaceDN w:val="0"/>
        <w:adjustRightInd w:val="0"/>
        <w:spacing w:after="0" w:line="240" w:lineRule="auto"/>
        <w:ind w:firstLine="708"/>
        <w:jc w:val="both"/>
        <w:rPr>
          <w:rFonts w:ascii="Times New Roman" w:hAnsi="Times New Roman" w:cs="Times New Roman"/>
          <w:sz w:val="26"/>
          <w:szCs w:val="26"/>
        </w:rPr>
      </w:pPr>
      <w:r w:rsidRPr="00A673AC">
        <w:rPr>
          <w:rFonts w:ascii="Times New Roman" w:hAnsi="Times New Roman" w:cs="Times New Roman"/>
          <w:sz w:val="26"/>
          <w:szCs w:val="26"/>
        </w:rPr>
        <w:t>6) сведения о планируемом (возможном) финансовом, имущественном и (или) трудовом участии заинтересованных лиц в реализации инициативного проекта, в том числе о планируемом объеме инициативных платежей;</w:t>
      </w:r>
    </w:p>
    <w:p w:rsidR="001C2F6D" w:rsidRPr="00A673AC" w:rsidRDefault="001C2F6D" w:rsidP="001C2F6D">
      <w:pPr>
        <w:autoSpaceDE w:val="0"/>
        <w:autoSpaceDN w:val="0"/>
        <w:adjustRightInd w:val="0"/>
        <w:spacing w:after="0" w:line="240" w:lineRule="auto"/>
        <w:ind w:firstLine="708"/>
        <w:jc w:val="both"/>
        <w:rPr>
          <w:rFonts w:ascii="Times New Roman" w:hAnsi="Times New Roman" w:cs="Times New Roman"/>
          <w:sz w:val="26"/>
          <w:szCs w:val="26"/>
        </w:rPr>
      </w:pPr>
      <w:r w:rsidRPr="00A673AC">
        <w:rPr>
          <w:rFonts w:ascii="Times New Roman" w:hAnsi="Times New Roman" w:cs="Times New Roman"/>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C2F6D" w:rsidRPr="00A673AC" w:rsidRDefault="001C2F6D" w:rsidP="001C2F6D">
      <w:pPr>
        <w:autoSpaceDE w:val="0"/>
        <w:autoSpaceDN w:val="0"/>
        <w:adjustRightInd w:val="0"/>
        <w:spacing w:after="0" w:line="240" w:lineRule="auto"/>
        <w:ind w:firstLine="708"/>
        <w:jc w:val="both"/>
        <w:rPr>
          <w:rFonts w:ascii="Times New Roman" w:hAnsi="Times New Roman" w:cs="Times New Roman"/>
          <w:sz w:val="26"/>
          <w:szCs w:val="26"/>
        </w:rPr>
      </w:pPr>
      <w:r w:rsidRPr="00A673AC">
        <w:rPr>
          <w:rFonts w:ascii="Times New Roman" w:hAnsi="Times New Roman" w:cs="Times New Roman"/>
          <w:sz w:val="26"/>
          <w:szCs w:val="26"/>
        </w:rPr>
        <w:t>8) указание на территорию Ангарского городского округа или его часть, в границах которой будет реализовываться инициативный проект.</w:t>
      </w:r>
    </w:p>
    <w:p w:rsidR="001C2F6D" w:rsidRPr="00A673AC" w:rsidRDefault="001C2F6D" w:rsidP="001C2F6D">
      <w:pPr>
        <w:pStyle w:val="ConsPlusNormal"/>
        <w:ind w:firstLine="709"/>
        <w:jc w:val="both"/>
        <w:rPr>
          <w:rFonts w:ascii="Times New Roman" w:hAnsi="Times New Roman" w:cs="Times New Roman"/>
          <w:sz w:val="26"/>
          <w:szCs w:val="26"/>
        </w:rPr>
      </w:pPr>
    </w:p>
    <w:p w:rsidR="001C2F6D" w:rsidRPr="00A673AC" w:rsidRDefault="001C2F6D" w:rsidP="001C2F6D">
      <w:pPr>
        <w:pStyle w:val="ConsPlusTitle"/>
        <w:ind w:firstLine="709"/>
        <w:jc w:val="center"/>
        <w:outlineLvl w:val="1"/>
        <w:rPr>
          <w:rFonts w:ascii="Times New Roman" w:hAnsi="Times New Roman" w:cs="Times New Roman"/>
          <w:b w:val="0"/>
          <w:sz w:val="26"/>
          <w:szCs w:val="26"/>
        </w:rPr>
      </w:pPr>
      <w:bookmarkStart w:id="1" w:name="P70"/>
      <w:bookmarkEnd w:id="1"/>
      <w:r w:rsidRPr="00A673AC">
        <w:rPr>
          <w:rFonts w:ascii="Times New Roman" w:hAnsi="Times New Roman" w:cs="Times New Roman"/>
          <w:b w:val="0"/>
          <w:sz w:val="26"/>
          <w:szCs w:val="26"/>
        </w:rPr>
        <w:t>ГЛАВА 4. ПОРЯДОК ОБСУЖДЕНИЯ ИНИЦИАТИВНЫХ ПРОЕКТОВ</w:t>
      </w:r>
    </w:p>
    <w:p w:rsidR="001C2F6D" w:rsidRPr="00A673AC" w:rsidRDefault="001C2F6D" w:rsidP="001C2F6D">
      <w:pPr>
        <w:pStyle w:val="ConsPlusTitle"/>
        <w:ind w:firstLine="709"/>
        <w:jc w:val="center"/>
        <w:outlineLvl w:val="1"/>
        <w:rPr>
          <w:rFonts w:ascii="Times New Roman" w:hAnsi="Times New Roman" w:cs="Times New Roman"/>
          <w:b w:val="0"/>
          <w:sz w:val="26"/>
          <w:szCs w:val="26"/>
        </w:rPr>
      </w:pPr>
    </w:p>
    <w:p w:rsidR="001C2F6D" w:rsidRPr="00A673AC" w:rsidRDefault="001C2F6D" w:rsidP="001C2F6D">
      <w:pPr>
        <w:autoSpaceDE w:val="0"/>
        <w:autoSpaceDN w:val="0"/>
        <w:adjustRightInd w:val="0"/>
        <w:spacing w:after="0" w:line="240" w:lineRule="auto"/>
        <w:ind w:firstLine="709"/>
        <w:jc w:val="both"/>
        <w:rPr>
          <w:rFonts w:ascii="Times New Roman" w:hAnsi="Times New Roman" w:cs="Times New Roman"/>
          <w:sz w:val="26"/>
          <w:szCs w:val="26"/>
        </w:rPr>
      </w:pPr>
      <w:r w:rsidRPr="00A673AC">
        <w:rPr>
          <w:rFonts w:ascii="Times New Roman" w:hAnsi="Times New Roman" w:cs="Times New Roman"/>
          <w:sz w:val="26"/>
          <w:szCs w:val="26"/>
        </w:rPr>
        <w:t xml:space="preserve">4.1. </w:t>
      </w:r>
      <w:proofErr w:type="gramStart"/>
      <w:r w:rsidRPr="00A673AC">
        <w:rPr>
          <w:rFonts w:ascii="Times New Roman" w:hAnsi="Times New Roman" w:cs="Times New Roman"/>
          <w:sz w:val="26"/>
          <w:szCs w:val="26"/>
        </w:rPr>
        <w:t>Инициативный проект до внесения в администрацию Ангарского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Ангарского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w:t>
      </w:r>
      <w:proofErr w:type="gramEnd"/>
      <w:r w:rsidRPr="00A673AC">
        <w:rPr>
          <w:rFonts w:ascii="Times New Roman" w:hAnsi="Times New Roman" w:cs="Times New Roman"/>
          <w:sz w:val="26"/>
          <w:szCs w:val="26"/>
        </w:rPr>
        <w:t xml:space="preserve"> о поддержке инициативного проекта. </w:t>
      </w:r>
    </w:p>
    <w:p w:rsidR="001C2F6D" w:rsidRPr="00A673AC" w:rsidRDefault="001C2F6D" w:rsidP="001C2F6D">
      <w:pPr>
        <w:autoSpaceDE w:val="0"/>
        <w:autoSpaceDN w:val="0"/>
        <w:adjustRightInd w:val="0"/>
        <w:spacing w:after="0" w:line="240" w:lineRule="auto"/>
        <w:ind w:firstLine="709"/>
        <w:jc w:val="both"/>
        <w:rPr>
          <w:rFonts w:ascii="Times New Roman" w:hAnsi="Times New Roman" w:cs="Times New Roman"/>
          <w:sz w:val="26"/>
          <w:szCs w:val="26"/>
        </w:rPr>
      </w:pPr>
      <w:r w:rsidRPr="00A673AC">
        <w:rPr>
          <w:rFonts w:ascii="Times New Roman" w:hAnsi="Times New Roman" w:cs="Times New Roman"/>
          <w:sz w:val="26"/>
          <w:szCs w:val="26"/>
        </w:rPr>
        <w:t xml:space="preserve">Выявление мнения жителей Ангарского городского округа по вопросу о поддержке инициативного проекта может осуществляться путем проведения опроса граждан. </w:t>
      </w:r>
    </w:p>
    <w:p w:rsidR="001C2F6D" w:rsidRPr="00A673AC" w:rsidRDefault="001C2F6D" w:rsidP="001C2F6D">
      <w:pPr>
        <w:autoSpaceDE w:val="0"/>
        <w:autoSpaceDN w:val="0"/>
        <w:adjustRightInd w:val="0"/>
        <w:spacing w:after="0" w:line="240" w:lineRule="auto"/>
        <w:ind w:firstLine="709"/>
        <w:jc w:val="both"/>
        <w:rPr>
          <w:rFonts w:ascii="Times New Roman" w:hAnsi="Times New Roman" w:cs="Times New Roman"/>
          <w:sz w:val="26"/>
          <w:szCs w:val="26"/>
        </w:rPr>
      </w:pPr>
      <w:r w:rsidRPr="00A673AC">
        <w:rPr>
          <w:rFonts w:ascii="Times New Roman" w:hAnsi="Times New Roman" w:cs="Times New Roman"/>
          <w:sz w:val="26"/>
          <w:szCs w:val="26"/>
        </w:rPr>
        <w:lastRenderedPageBreak/>
        <w:t>При проведении одного опроса граждан, одного схода, одного собрания или на одной конференции граждан возможно  рассмотрение нескольких инициативных проектов.</w:t>
      </w:r>
    </w:p>
    <w:p w:rsidR="001C2F6D" w:rsidRPr="00A673AC" w:rsidRDefault="001C2F6D" w:rsidP="001C2F6D">
      <w:pPr>
        <w:autoSpaceDE w:val="0"/>
        <w:autoSpaceDN w:val="0"/>
        <w:adjustRightInd w:val="0"/>
        <w:spacing w:after="0" w:line="240" w:lineRule="auto"/>
        <w:ind w:firstLine="709"/>
        <w:jc w:val="both"/>
        <w:rPr>
          <w:rFonts w:ascii="Times New Roman" w:hAnsi="Times New Roman" w:cs="Times New Roman"/>
          <w:sz w:val="26"/>
          <w:szCs w:val="26"/>
        </w:rPr>
      </w:pPr>
      <w:r w:rsidRPr="00A673AC">
        <w:rPr>
          <w:rFonts w:ascii="Times New Roman" w:hAnsi="Times New Roman" w:cs="Times New Roman"/>
          <w:sz w:val="26"/>
          <w:szCs w:val="26"/>
        </w:rPr>
        <w:t>4.2. Проведение опроса граждан, рассмотрение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осуществляется инициатором проекта или его представителем в порядке, предусмотренном Уставом Ангарского городского округа, решениями Думы Ангарского городского округа.</w:t>
      </w:r>
    </w:p>
    <w:p w:rsidR="001C2F6D" w:rsidRPr="00A673AC" w:rsidRDefault="001C2F6D" w:rsidP="001C2F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C2F6D" w:rsidRPr="00A673AC" w:rsidRDefault="001C2F6D" w:rsidP="001C2F6D">
      <w:pPr>
        <w:pStyle w:val="ConsPlusTitle"/>
        <w:ind w:firstLine="709"/>
        <w:jc w:val="center"/>
        <w:outlineLvl w:val="1"/>
        <w:rPr>
          <w:rFonts w:ascii="Times New Roman" w:hAnsi="Times New Roman" w:cs="Times New Roman"/>
          <w:b w:val="0"/>
          <w:sz w:val="26"/>
          <w:szCs w:val="26"/>
        </w:rPr>
      </w:pPr>
      <w:r w:rsidRPr="00A673AC">
        <w:rPr>
          <w:rFonts w:ascii="Times New Roman" w:hAnsi="Times New Roman" w:cs="Times New Roman"/>
          <w:b w:val="0"/>
          <w:sz w:val="26"/>
          <w:szCs w:val="26"/>
        </w:rPr>
        <w:t>ГЛАВА 5. ПОРЯДОК ВНЕСЕНИЯ ИНИЦИАТИВНЫХ ПРОЕКТОВ</w:t>
      </w:r>
    </w:p>
    <w:p w:rsidR="001C2F6D" w:rsidRPr="00A673AC" w:rsidRDefault="001C2F6D" w:rsidP="001C2F6D">
      <w:pPr>
        <w:pStyle w:val="ConsPlusNormal"/>
        <w:ind w:firstLine="709"/>
        <w:jc w:val="both"/>
        <w:rPr>
          <w:rFonts w:ascii="Times New Roman" w:hAnsi="Times New Roman" w:cs="Times New Roman"/>
          <w:sz w:val="26"/>
          <w:szCs w:val="26"/>
        </w:rPr>
      </w:pP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5.1. Заявление о внесении инициативного проекта предоставляется в администрацию Ангарского городского округа инициатором проекта или его представителем в свободной форме. К заявлению инициатор проекта прикладывает инициативный проект и протокол схода, собрания или конференции граждан, результаты опроса граждан (в случае его проведения) и (или) подписные листы, подтверждающие поддержку инициативного проекта жителями Ангарского городского округа или его части (в случае сбора подписей).</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5.2. Инициативный проект подписывается инициатором проекта.</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В случае внесения инициативного проекта инициативной группой инициативный проект должен быть подписан соответственно каждым членом инициативной группы с указанием фамилий, имен, отчеств (при наличии).</w:t>
      </w:r>
    </w:p>
    <w:p w:rsidR="001C2F6D" w:rsidRPr="00A673AC" w:rsidRDefault="001C2F6D" w:rsidP="001C2F6D">
      <w:pPr>
        <w:pStyle w:val="ConsPlusNormal"/>
        <w:ind w:firstLine="708"/>
        <w:jc w:val="both"/>
        <w:rPr>
          <w:rFonts w:ascii="Times New Roman" w:hAnsi="Times New Roman" w:cs="Times New Roman"/>
          <w:sz w:val="26"/>
          <w:szCs w:val="26"/>
        </w:rPr>
      </w:pPr>
      <w:proofErr w:type="gramStart"/>
      <w:r w:rsidRPr="00A673AC">
        <w:rPr>
          <w:rFonts w:ascii="Times New Roman" w:hAnsi="Times New Roman" w:cs="Times New Roman"/>
          <w:sz w:val="26"/>
          <w:szCs w:val="26"/>
        </w:rPr>
        <w:t>В случае внесения инициативного проекта органом территориального общественного самоуправления либо хозяйствующим субъектом, осуществляющим свою деятельность на территории Ангарского городского округа, инициативный проект должен быть подписан соответственно руководителем органа территориального общественного самоуправления, руководителем хозяйствующего субъекта, осуществляющим свою деятельность на территории Ангарского городского округа.</w:t>
      </w:r>
      <w:proofErr w:type="gramEnd"/>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bCs/>
          <w:sz w:val="26"/>
          <w:szCs w:val="26"/>
        </w:rPr>
        <w:t xml:space="preserve">5.3. </w:t>
      </w:r>
      <w:proofErr w:type="gramStart"/>
      <w:r w:rsidRPr="00A673AC">
        <w:rPr>
          <w:rFonts w:ascii="Times New Roman" w:hAnsi="Times New Roman" w:cs="Times New Roman"/>
          <w:bCs/>
          <w:sz w:val="26"/>
          <w:szCs w:val="26"/>
        </w:rPr>
        <w:t xml:space="preserve">Инициативный проект в день его внесения в администрацию Ангарского городского округа </w:t>
      </w:r>
      <w:r w:rsidRPr="00A673AC">
        <w:rPr>
          <w:rFonts w:ascii="Times New Roman" w:hAnsi="Times New Roman" w:cs="Times New Roman"/>
          <w:sz w:val="26"/>
          <w:szCs w:val="26"/>
        </w:rPr>
        <w:t xml:space="preserve">регистрируется специалистом сектора по работе с обращениями граждан отдела делопроизводства и работы с обращениями граждан администрации Ангарского городского округа и </w:t>
      </w:r>
      <w:r w:rsidRPr="00A673AC">
        <w:rPr>
          <w:rFonts w:ascii="Times New Roman" w:hAnsi="Times New Roman" w:cs="Times New Roman"/>
          <w:bCs/>
          <w:sz w:val="26"/>
          <w:szCs w:val="26"/>
        </w:rPr>
        <w:t xml:space="preserve">в этот же день </w:t>
      </w:r>
      <w:r w:rsidRPr="00A673AC">
        <w:rPr>
          <w:rFonts w:ascii="Times New Roman" w:hAnsi="Times New Roman" w:cs="Times New Roman"/>
          <w:sz w:val="26"/>
          <w:szCs w:val="26"/>
        </w:rPr>
        <w:t>передается в отдел по связям с общественностью администрации Ангарского городского округа  для его рассмотрения (далее – орган, ответственный за рассмотрение инициативных проектов).</w:t>
      </w:r>
      <w:proofErr w:type="gramEnd"/>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5.4. К инициативному проекту прикладываются следующие документы и материалы:</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1) протокол схода, собрания или конференции граждан, результаты опроса граждан,  подтверждающие поддержку инициативного проекта жителями Ангарского городского округа;</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2) подписные листы, подтверждающие поддержку инициативного проекта жителями Ангарского городского округа (в случае сбора подписей);</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3) фот</w:t>
      </w:r>
      <w:proofErr w:type="gramStart"/>
      <w:r w:rsidRPr="00A673AC">
        <w:rPr>
          <w:rFonts w:ascii="Times New Roman" w:hAnsi="Times New Roman" w:cs="Times New Roman"/>
          <w:sz w:val="26"/>
          <w:szCs w:val="26"/>
        </w:rPr>
        <w:t>о-</w:t>
      </w:r>
      <w:proofErr w:type="gramEnd"/>
      <w:r w:rsidRPr="00A673AC">
        <w:rPr>
          <w:rFonts w:ascii="Times New Roman" w:hAnsi="Times New Roman" w:cs="Times New Roman"/>
          <w:sz w:val="26"/>
          <w:szCs w:val="26"/>
        </w:rPr>
        <w:t xml:space="preserve"> и (или) видеоматериалы проведения схода, собрания или конференции граждан.</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В случае</w:t>
      </w:r>
      <w:proofErr w:type="gramStart"/>
      <w:r w:rsidRPr="00A673AC">
        <w:rPr>
          <w:rFonts w:ascii="Times New Roman" w:hAnsi="Times New Roman" w:cs="Times New Roman"/>
          <w:sz w:val="26"/>
          <w:szCs w:val="26"/>
        </w:rPr>
        <w:t>,</w:t>
      </w:r>
      <w:proofErr w:type="gramEnd"/>
      <w:r w:rsidRPr="00A673AC">
        <w:rPr>
          <w:rFonts w:ascii="Times New Roman" w:hAnsi="Times New Roman" w:cs="Times New Roman"/>
          <w:sz w:val="26"/>
          <w:szCs w:val="26"/>
        </w:rPr>
        <w:t xml:space="preserve"> если инициатором проекта является инициативная группа, к инициативному проекту прикладываются копии документов, удостоверяющих личность всех участников инициативной группы. В соответствии с требованиями </w:t>
      </w:r>
      <w:r w:rsidRPr="00A673AC">
        <w:rPr>
          <w:rFonts w:ascii="Times New Roman" w:hAnsi="Times New Roman" w:cs="Times New Roman"/>
          <w:sz w:val="26"/>
          <w:szCs w:val="26"/>
        </w:rPr>
        <w:lastRenderedPageBreak/>
        <w:t>Федерального закона от 27.07.2006 года № 152-ФЗ «О персональных данных» к заявлению инициативной группы прикладываются согласия всех ее участников на обработку персональных данных.</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В случае</w:t>
      </w:r>
      <w:proofErr w:type="gramStart"/>
      <w:r w:rsidRPr="00A673AC">
        <w:rPr>
          <w:rFonts w:ascii="Times New Roman" w:hAnsi="Times New Roman" w:cs="Times New Roman"/>
          <w:sz w:val="26"/>
          <w:szCs w:val="26"/>
        </w:rPr>
        <w:t>,</w:t>
      </w:r>
      <w:proofErr w:type="gramEnd"/>
      <w:r w:rsidRPr="00A673AC">
        <w:rPr>
          <w:rFonts w:ascii="Times New Roman" w:hAnsi="Times New Roman" w:cs="Times New Roman"/>
          <w:sz w:val="26"/>
          <w:szCs w:val="26"/>
        </w:rPr>
        <w:t xml:space="preserve"> если инициатором проекта является староста сельского населенного пункта, к инициативному проекту прикладывается копия удостоверения, подтверждающего его статус.</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В случае</w:t>
      </w:r>
      <w:proofErr w:type="gramStart"/>
      <w:r w:rsidRPr="00A673AC">
        <w:rPr>
          <w:rFonts w:ascii="Times New Roman" w:hAnsi="Times New Roman" w:cs="Times New Roman"/>
          <w:sz w:val="26"/>
          <w:szCs w:val="26"/>
        </w:rPr>
        <w:t>,</w:t>
      </w:r>
      <w:proofErr w:type="gramEnd"/>
      <w:r w:rsidRPr="00A673AC">
        <w:rPr>
          <w:rFonts w:ascii="Times New Roman" w:hAnsi="Times New Roman" w:cs="Times New Roman"/>
          <w:sz w:val="26"/>
          <w:szCs w:val="26"/>
        </w:rPr>
        <w:t xml:space="preserve"> если инициатором проекта являются хозяйствующие субъекты, осуществляющие свою деятельность на территории Ангарского городского округа, к инициативному проекту прикладываются копии документов, подтверждающих полномочия </w:t>
      </w:r>
      <w:r w:rsidRPr="00B24091">
        <w:rPr>
          <w:rFonts w:ascii="Times New Roman" w:hAnsi="Times New Roman" w:cs="Times New Roman"/>
          <w:sz w:val="26"/>
          <w:szCs w:val="26"/>
        </w:rPr>
        <w:t>руководителя</w:t>
      </w:r>
      <w:r w:rsidRPr="00A673AC">
        <w:rPr>
          <w:rFonts w:ascii="Times New Roman" w:hAnsi="Times New Roman" w:cs="Times New Roman"/>
          <w:sz w:val="26"/>
          <w:szCs w:val="26"/>
        </w:rPr>
        <w:t xml:space="preserve"> и удостоверяющих его личность.</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 xml:space="preserve">Одновременно с представлением копий документов представляются их подлинники, которые после сверки специалистом сектора по работе с обращениями граждан отдела делопроизводства и работы с обращениями граждан администрации Ангарского городского округа на соответствие им копий документов, </w:t>
      </w:r>
      <w:proofErr w:type="gramStart"/>
      <w:r w:rsidRPr="00A673AC">
        <w:rPr>
          <w:rFonts w:ascii="Times New Roman" w:hAnsi="Times New Roman" w:cs="Times New Roman"/>
          <w:sz w:val="26"/>
          <w:szCs w:val="26"/>
        </w:rPr>
        <w:t>заверения копий</w:t>
      </w:r>
      <w:proofErr w:type="gramEnd"/>
      <w:r w:rsidRPr="00A673AC">
        <w:rPr>
          <w:rFonts w:ascii="Times New Roman" w:hAnsi="Times New Roman" w:cs="Times New Roman"/>
          <w:sz w:val="26"/>
          <w:szCs w:val="26"/>
        </w:rPr>
        <w:t xml:space="preserve"> своей подписью возвращаются инициатору проекта.</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5.5. Орган, ответственный за рассмотрение инициативных проектов, в течение 3 рабочих дней со дня внесения в администрацию Ангарского городского округа инициативного проекта направляет на опубликование в газете «Ангарские ведомости», а также обеспечивает размещение на официальном сайте Ангарского городского округа в информационно-телекоммуникационной сети «Интернет» информац</w:t>
      </w:r>
      <w:proofErr w:type="gramStart"/>
      <w:r w:rsidRPr="00A673AC">
        <w:rPr>
          <w:rFonts w:ascii="Times New Roman" w:hAnsi="Times New Roman" w:cs="Times New Roman"/>
          <w:sz w:val="26"/>
          <w:szCs w:val="26"/>
        </w:rPr>
        <w:t>ии о е</w:t>
      </w:r>
      <w:proofErr w:type="gramEnd"/>
      <w:r w:rsidRPr="00A673AC">
        <w:rPr>
          <w:rFonts w:ascii="Times New Roman" w:hAnsi="Times New Roman" w:cs="Times New Roman"/>
          <w:sz w:val="26"/>
          <w:szCs w:val="26"/>
        </w:rPr>
        <w:t xml:space="preserve">го внесении. </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 xml:space="preserve">Информация о внесении инициативного проекта в администрацию Ангарского городского округа должна содержать сведения об инициаторе проекта, а также сведения, указанные в пункте 3.2 Положения. </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 xml:space="preserve">5.6. </w:t>
      </w:r>
      <w:proofErr w:type="gramStart"/>
      <w:r w:rsidRPr="00A673AC">
        <w:rPr>
          <w:rFonts w:ascii="Times New Roman" w:hAnsi="Times New Roman" w:cs="Times New Roman"/>
          <w:sz w:val="26"/>
          <w:szCs w:val="26"/>
        </w:rPr>
        <w:t>Одновременно с информацией о внесении инициативного проекта в администрацию Ангарского городского округа органом, ответственным за рассмотрение инициативных проектов, направляется на опубликование в газете «Ангарские ведомости», а также размещается на официальном сайте Ангарского городского округа в информационно-телекоммуникационной сети «Интернет», информация для граждан о возможности представления ими в администрацию Ангарского городского округа своих замечаний и предложений по инициативному проекту, внесенному в администрацию</w:t>
      </w:r>
      <w:proofErr w:type="gramEnd"/>
      <w:r w:rsidRPr="00A673AC">
        <w:rPr>
          <w:rFonts w:ascii="Times New Roman" w:hAnsi="Times New Roman" w:cs="Times New Roman"/>
          <w:sz w:val="26"/>
          <w:szCs w:val="26"/>
        </w:rPr>
        <w:t xml:space="preserve"> Ангарского городского округа, с указанием срока их представления, который не может составлять менее 5 рабочих дней со дня размещения названной информации. </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Замечания и предложения на инициативный прое</w:t>
      </w:r>
      <w:proofErr w:type="gramStart"/>
      <w:r w:rsidRPr="00A673AC">
        <w:rPr>
          <w:rFonts w:ascii="Times New Roman" w:hAnsi="Times New Roman" w:cs="Times New Roman"/>
          <w:sz w:val="26"/>
          <w:szCs w:val="26"/>
        </w:rPr>
        <w:t>кт впр</w:t>
      </w:r>
      <w:proofErr w:type="gramEnd"/>
      <w:r w:rsidRPr="00A673AC">
        <w:rPr>
          <w:rFonts w:ascii="Times New Roman" w:hAnsi="Times New Roman" w:cs="Times New Roman"/>
          <w:sz w:val="26"/>
          <w:szCs w:val="26"/>
        </w:rPr>
        <w:t>аве направлять жители Ангарского городского округа, достигшие шестнадцатилетнего возраста.</w:t>
      </w:r>
      <w:bookmarkStart w:id="2" w:name="P79"/>
      <w:bookmarkEnd w:id="2"/>
    </w:p>
    <w:p w:rsidR="001C2F6D" w:rsidRPr="00A673AC" w:rsidRDefault="001C2F6D" w:rsidP="001C2F6D">
      <w:pPr>
        <w:pStyle w:val="ConsPlusNormal"/>
        <w:ind w:firstLine="708"/>
        <w:jc w:val="both"/>
        <w:rPr>
          <w:rFonts w:ascii="Times New Roman" w:hAnsi="Times New Roman" w:cs="Times New Roman"/>
          <w:sz w:val="26"/>
          <w:szCs w:val="26"/>
        </w:rPr>
      </w:pPr>
    </w:p>
    <w:p w:rsidR="001C2F6D" w:rsidRPr="00A673AC" w:rsidRDefault="001C2F6D" w:rsidP="001C2F6D">
      <w:pPr>
        <w:pStyle w:val="ConsPlusTitle"/>
        <w:ind w:firstLine="709"/>
        <w:jc w:val="center"/>
        <w:outlineLvl w:val="1"/>
        <w:rPr>
          <w:rFonts w:ascii="Times New Roman" w:hAnsi="Times New Roman" w:cs="Times New Roman"/>
          <w:b w:val="0"/>
          <w:sz w:val="26"/>
          <w:szCs w:val="26"/>
        </w:rPr>
      </w:pPr>
      <w:r w:rsidRPr="00A673AC">
        <w:rPr>
          <w:rFonts w:ascii="Times New Roman" w:hAnsi="Times New Roman" w:cs="Times New Roman"/>
          <w:b w:val="0"/>
          <w:sz w:val="26"/>
          <w:szCs w:val="26"/>
        </w:rPr>
        <w:t>ГЛАВА 6. ПОРЯДОК РАССМОТРЕНИЯ ИНИЦИАТИВНЫХ ПРОЕКТОВ</w:t>
      </w:r>
    </w:p>
    <w:p w:rsidR="001C2F6D" w:rsidRPr="00A673AC" w:rsidRDefault="001C2F6D" w:rsidP="001C2F6D">
      <w:pPr>
        <w:pStyle w:val="ConsPlusNormal"/>
        <w:ind w:firstLine="709"/>
        <w:jc w:val="both"/>
        <w:rPr>
          <w:rFonts w:ascii="Times New Roman" w:hAnsi="Times New Roman" w:cs="Times New Roman"/>
          <w:sz w:val="26"/>
          <w:szCs w:val="26"/>
        </w:rPr>
      </w:pP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6.1. Инициативный проект, внесенный в администрацию Ангарского городского округа, подлежит обязательному рассмотрению в течение 30 календарных дней со дня его внесения.</w:t>
      </w:r>
    </w:p>
    <w:p w:rsidR="001C2F6D" w:rsidRPr="00A673AC" w:rsidRDefault="001C2F6D" w:rsidP="001C2F6D">
      <w:pPr>
        <w:pStyle w:val="ConsPlusNormal"/>
        <w:ind w:firstLine="708"/>
        <w:jc w:val="both"/>
        <w:rPr>
          <w:rFonts w:ascii="Times New Roman" w:hAnsi="Times New Roman" w:cs="Times New Roman"/>
          <w:color w:val="FF0000"/>
          <w:sz w:val="26"/>
          <w:szCs w:val="26"/>
        </w:rPr>
      </w:pPr>
      <w:r w:rsidRPr="00A673AC">
        <w:rPr>
          <w:rFonts w:ascii="Times New Roman" w:hAnsi="Times New Roman" w:cs="Times New Roman"/>
          <w:sz w:val="26"/>
          <w:szCs w:val="26"/>
        </w:rPr>
        <w:t xml:space="preserve">6.2. </w:t>
      </w:r>
      <w:proofErr w:type="gramStart"/>
      <w:r w:rsidRPr="00A673AC">
        <w:rPr>
          <w:rFonts w:ascii="Times New Roman" w:hAnsi="Times New Roman" w:cs="Times New Roman"/>
          <w:sz w:val="26"/>
          <w:szCs w:val="26"/>
        </w:rPr>
        <w:t>Все инициативные проекты, внесенные в администрацию Ангарского городского округа, в течение 1 рабочего дня со дня их внесения органом, ответственным за рассмотрение инициативных проектов, направляются в комитет по правовой и кадровой политике администрации Ангарского городского округа для подготовки заключения о соответствии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w:t>
      </w:r>
      <w:proofErr w:type="gramEnd"/>
      <w:r w:rsidRPr="00A673AC">
        <w:rPr>
          <w:rFonts w:ascii="Times New Roman" w:hAnsi="Times New Roman" w:cs="Times New Roman"/>
          <w:sz w:val="26"/>
          <w:szCs w:val="26"/>
        </w:rPr>
        <w:t xml:space="preserve"> области, Уставу </w:t>
      </w:r>
      <w:r w:rsidRPr="00A673AC">
        <w:rPr>
          <w:rFonts w:ascii="Times New Roman" w:hAnsi="Times New Roman" w:cs="Times New Roman"/>
          <w:sz w:val="26"/>
          <w:szCs w:val="26"/>
        </w:rPr>
        <w:lastRenderedPageBreak/>
        <w:t>Ангарского городского округа, а также о налич</w:t>
      </w:r>
      <w:proofErr w:type="gramStart"/>
      <w:r w:rsidRPr="00A673AC">
        <w:rPr>
          <w:rFonts w:ascii="Times New Roman" w:hAnsi="Times New Roman" w:cs="Times New Roman"/>
          <w:sz w:val="26"/>
          <w:szCs w:val="26"/>
        </w:rPr>
        <w:t>ии у о</w:t>
      </w:r>
      <w:proofErr w:type="gramEnd"/>
      <w:r w:rsidRPr="00A673AC">
        <w:rPr>
          <w:rFonts w:ascii="Times New Roman" w:hAnsi="Times New Roman" w:cs="Times New Roman"/>
          <w:sz w:val="26"/>
          <w:szCs w:val="26"/>
        </w:rPr>
        <w:t xml:space="preserve">рганов местного самоуправления Ангарского городского округа необходимых полномочий и прав для реализации инициативного проекта. </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 xml:space="preserve">6.3. </w:t>
      </w:r>
      <w:proofErr w:type="gramStart"/>
      <w:r w:rsidRPr="00A673AC">
        <w:rPr>
          <w:rFonts w:ascii="Times New Roman" w:hAnsi="Times New Roman" w:cs="Times New Roman"/>
          <w:sz w:val="26"/>
          <w:szCs w:val="26"/>
        </w:rPr>
        <w:t>После поступления в орган, ответственный за рассмотрение инициативных проектов, от комитета по правовой и кадровой политике администрации Ангарского городского округа заключения о соответствии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 Ангарского городского округа, а также о наличии у органов местного самоуправления Ангарского городского округа необходимых полномочий</w:t>
      </w:r>
      <w:proofErr w:type="gramEnd"/>
      <w:r w:rsidRPr="00A673AC">
        <w:rPr>
          <w:rFonts w:ascii="Times New Roman" w:hAnsi="Times New Roman" w:cs="Times New Roman"/>
          <w:sz w:val="26"/>
          <w:szCs w:val="26"/>
        </w:rPr>
        <w:t xml:space="preserve"> и прав для реализации инициативного проекта (далее – положительное заключение), орган, ответственный за рассмотрение инициативных проектов, в течение 3 рабочих дней направляет его:</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1) в соответствующий отраслевой (функциональный) орган администрации Ангарского городского округа, осуществляющий реализацию вопросов местного значения в соответствующей сфере, для дачи заключения о возможности (невозможности) поддержки инициативного проекта администрацией Ангарского городского округа;</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2) в Комитет по экономике и финансам администрации Ангарского городского округа для подготовки заключения о возможности (невозможности) использования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Действие настоящего пункта не распространяется на инициативные проекты, подлежащие конкурсному отбору, предусмотренному пунктом 6.5 Положения.</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 xml:space="preserve">6.4. Подготовка и направление заключений, указанных в пункте 6.2, 6.3, 6.6 Положения, осуществляется в срок не позднее 5 рабочих дней со дня поступления от органа, ответственного за рассмотрение инициативных проектов, соответствующего инициативного проекта. </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6.5. В случае</w:t>
      </w:r>
      <w:proofErr w:type="gramStart"/>
      <w:r w:rsidRPr="00A673AC">
        <w:rPr>
          <w:rFonts w:ascii="Times New Roman" w:hAnsi="Times New Roman" w:cs="Times New Roman"/>
          <w:sz w:val="26"/>
          <w:szCs w:val="26"/>
        </w:rPr>
        <w:t>,</w:t>
      </w:r>
      <w:proofErr w:type="gramEnd"/>
      <w:r w:rsidRPr="00A673AC">
        <w:rPr>
          <w:rFonts w:ascii="Times New Roman" w:hAnsi="Times New Roman" w:cs="Times New Roman"/>
          <w:sz w:val="26"/>
          <w:szCs w:val="26"/>
        </w:rPr>
        <w:t xml:space="preserve"> если в администрацию Ангарского городского округа внесено два и более инициативных проектов, в том числе с описанием аналогичных по содержанию приоритетных проблем, в течение 1 рабочего дня после поступления от комитета по правовой и кадровой политике администрации Ангарского городского округа положительного заключения на инициативные проекты направляет их в Комиссию, порядок формирования и деятельности которой утвержден приложением № 2 к настоящему решению Думы Ангарского городского округа, для проведения конкурсного отбора, предусмотренного в главе 7 Положения.</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Орган, ответственный за рассмотрение инициативных проектов, в течение 3 рабочих дней со дня направления инициативного проекта в Комиссию письменно информирует инициатора проекта о проведении конкурсного отбора.</w:t>
      </w:r>
    </w:p>
    <w:p w:rsidR="001C2F6D" w:rsidRPr="00A673AC" w:rsidRDefault="001C2F6D" w:rsidP="001C2F6D">
      <w:pPr>
        <w:pStyle w:val="ConsPlusNormal"/>
        <w:ind w:firstLine="708"/>
        <w:jc w:val="both"/>
        <w:rPr>
          <w:rFonts w:ascii="Times New Roman" w:hAnsi="Times New Roman" w:cs="Times New Roman"/>
          <w:sz w:val="26"/>
          <w:szCs w:val="26"/>
        </w:rPr>
      </w:pPr>
      <w:bookmarkStart w:id="3" w:name="P92"/>
      <w:bookmarkEnd w:id="3"/>
      <w:r w:rsidRPr="00A673AC">
        <w:rPr>
          <w:rFonts w:ascii="Times New Roman" w:hAnsi="Times New Roman" w:cs="Times New Roman"/>
          <w:sz w:val="26"/>
          <w:szCs w:val="26"/>
        </w:rPr>
        <w:t xml:space="preserve">6.6. </w:t>
      </w:r>
      <w:proofErr w:type="gramStart"/>
      <w:r w:rsidRPr="00A673AC">
        <w:rPr>
          <w:rFonts w:ascii="Times New Roman" w:hAnsi="Times New Roman" w:cs="Times New Roman"/>
          <w:sz w:val="26"/>
          <w:szCs w:val="26"/>
        </w:rPr>
        <w:t>Орган, ответственный за рассмотрение инициативных проектов, в день поступления решения Комиссии о признании инициативного проекта прошедшим конкурсный отбор направляет соответствующий инициативный проект в Комитет по экономике и финансам администрации Ангарского городского округа для подготовки заключения о возможности (невозможности) использования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roofErr w:type="gramEnd"/>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 xml:space="preserve">6.7. После получения заключений, предусмотренных в пунктах 6.3, 6.6 </w:t>
      </w:r>
      <w:r w:rsidRPr="00A673AC">
        <w:rPr>
          <w:rFonts w:ascii="Times New Roman" w:hAnsi="Times New Roman" w:cs="Times New Roman"/>
          <w:sz w:val="26"/>
          <w:szCs w:val="26"/>
        </w:rPr>
        <w:lastRenderedPageBreak/>
        <w:t>Положения, орган, ответственный за рассмотрение инициативных проектов, в течение 1 рабочего дня подготавливает одно из следующих решений администрации Ангарского городского округа:</w:t>
      </w:r>
    </w:p>
    <w:p w:rsidR="001C2F6D" w:rsidRPr="00A673AC" w:rsidRDefault="001C2F6D" w:rsidP="001C2F6D">
      <w:pPr>
        <w:pStyle w:val="ConsPlusNormal"/>
        <w:ind w:firstLine="708"/>
        <w:jc w:val="both"/>
        <w:rPr>
          <w:rFonts w:ascii="Times New Roman" w:hAnsi="Times New Roman" w:cs="Times New Roman"/>
          <w:sz w:val="26"/>
          <w:szCs w:val="26"/>
        </w:rPr>
      </w:pPr>
      <w:proofErr w:type="gramStart"/>
      <w:r w:rsidRPr="00A673AC">
        <w:rPr>
          <w:rFonts w:ascii="Times New Roman" w:hAnsi="Times New Roman" w:cs="Times New Roman"/>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2) отказать в поддержке инициативного проекта и вернуть его инициатору проекта с указанием причин отказа в поддержке инициативного проекта.</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 xml:space="preserve">При подготовке решений администрации Ангарского городского округа орган, ответственный за рассмотрение инициативных проектов, учитывает заключения, предусмотренные в пункте 6.4 Положения, а также принимает во внимание замечания и предложения жителей Ангарского городского округа по инициативному проекту, предусмотренные в пункте 5.6 Положения. </w:t>
      </w:r>
    </w:p>
    <w:p w:rsidR="001C2F6D" w:rsidRPr="00A673AC" w:rsidRDefault="001C2F6D" w:rsidP="001C2F6D">
      <w:pPr>
        <w:pStyle w:val="ConsPlusNormal"/>
        <w:ind w:firstLine="708"/>
        <w:jc w:val="both"/>
        <w:rPr>
          <w:rFonts w:ascii="Times New Roman" w:hAnsi="Times New Roman" w:cs="Times New Roman"/>
          <w:sz w:val="26"/>
          <w:szCs w:val="26"/>
        </w:rPr>
      </w:pPr>
      <w:proofErr w:type="gramStart"/>
      <w:r w:rsidRPr="00A673AC">
        <w:rPr>
          <w:rFonts w:ascii="Times New Roman" w:hAnsi="Times New Roman" w:cs="Times New Roman"/>
          <w:sz w:val="26"/>
          <w:szCs w:val="26"/>
        </w:rPr>
        <w:t>При получении от комитета по правовой и кадровой политике администрации Ангарского городского округа заключения о несоответствии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 Ангарского городского округа либо об отсутствии у органов местного самоуправления Ангарского городского округа необходимых полномочий и прав для реализации инициативного проекта орган, ответственный</w:t>
      </w:r>
      <w:proofErr w:type="gramEnd"/>
      <w:r w:rsidRPr="00A673AC">
        <w:rPr>
          <w:rFonts w:ascii="Times New Roman" w:hAnsi="Times New Roman" w:cs="Times New Roman"/>
          <w:sz w:val="26"/>
          <w:szCs w:val="26"/>
        </w:rPr>
        <w:t xml:space="preserve"> за рассмотрение инициативных проектов, в течение 1 рабочего дня  со дня получения такого заключения подготавливает решение об отказе в поддержке инициативного проекта и возвращает его инициатору проекта с указанием причин отказа в поддержке инициативного проекта.</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В случае</w:t>
      </w:r>
      <w:proofErr w:type="gramStart"/>
      <w:r w:rsidRPr="00A673AC">
        <w:rPr>
          <w:rFonts w:ascii="Times New Roman" w:hAnsi="Times New Roman" w:cs="Times New Roman"/>
          <w:sz w:val="26"/>
          <w:szCs w:val="26"/>
        </w:rPr>
        <w:t>,</w:t>
      </w:r>
      <w:proofErr w:type="gramEnd"/>
      <w:r w:rsidRPr="00A673AC">
        <w:rPr>
          <w:rFonts w:ascii="Times New Roman" w:hAnsi="Times New Roman" w:cs="Times New Roman"/>
          <w:sz w:val="26"/>
          <w:szCs w:val="26"/>
        </w:rPr>
        <w:t xml:space="preserve"> если в отношении инициативного проекта проводился конкурсный отбор, орган, ответственный за рассмотрение инициативных проектов, учитывает заключение, предусмотренное в пункте  6.6 Положения, и протокол заседания Комиссии.</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6.8. Администрация Ангарского городского округа принимает решение об отказе в поддержке инициативного проекта в одном из следующих случаев:</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1) несоблюдение установленного порядка внесения инициативного проекта и его рассмотрения;</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 Ангарского городского округа;</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3) невозможность реализации инициативного проекта ввиду отсутствия у органов местного самоуправления Ангарского городского округа необходимых полномочий и прав;</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5) наличие возможности решения описанной в инициативном проекте проблемы более эффективным способом;</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6) признание инициативного проекта не прошедшим конкурсный отбор.</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 xml:space="preserve">6.9. Орган, ответственный за рассмотрение инициативных проектов, устанавливает факт наличия либо отсутствия оснований для отказа, </w:t>
      </w:r>
      <w:r w:rsidRPr="00A673AC">
        <w:rPr>
          <w:rFonts w:ascii="Times New Roman" w:hAnsi="Times New Roman" w:cs="Times New Roman"/>
          <w:sz w:val="26"/>
          <w:szCs w:val="26"/>
        </w:rPr>
        <w:lastRenderedPageBreak/>
        <w:t>предусмотренного подпунктом 1 пункта 6.8 Положения.</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В случае наличия оснований для отказа орган, ответственный за рассмотрение инициативных проектов, в течение 5 рабочих дней со дня внесения инициативного проекта в администрацию Ангарского городского округа подготавливает решение об отказе в поддержке инициативного проекта.</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6.10. Решения администрации Ангарского городского округа, предусмотренные в пункте 6.7 Положения, оформляются письмом администрации Ангарского городского округа за подписью мэра Ангарского городского округа и направляются инициатору проекта в течение 1 рабочего дня со дня принятия соответствующего решения.</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6.11. Администрация Ангарского городского округа вправе, а в случае, предусмотренном подпунктом 5 пункта 6.8 Положения, обязана предложить инициатору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C2F6D" w:rsidRPr="00A673AC" w:rsidRDefault="001C2F6D" w:rsidP="001C2F6D">
      <w:pPr>
        <w:pStyle w:val="ConsPlusNormal"/>
        <w:ind w:firstLine="708"/>
        <w:jc w:val="both"/>
        <w:rPr>
          <w:rFonts w:ascii="Times New Roman" w:hAnsi="Times New Roman" w:cs="Times New Roman"/>
          <w:sz w:val="26"/>
          <w:szCs w:val="26"/>
        </w:rPr>
      </w:pPr>
    </w:p>
    <w:p w:rsidR="001C2F6D" w:rsidRPr="00A673AC" w:rsidRDefault="001C2F6D" w:rsidP="001C2F6D">
      <w:pPr>
        <w:pStyle w:val="ConsPlusTitle"/>
        <w:ind w:firstLine="709"/>
        <w:jc w:val="center"/>
        <w:outlineLvl w:val="1"/>
        <w:rPr>
          <w:rFonts w:ascii="Times New Roman" w:hAnsi="Times New Roman" w:cs="Times New Roman"/>
          <w:b w:val="0"/>
          <w:sz w:val="26"/>
          <w:szCs w:val="26"/>
        </w:rPr>
      </w:pPr>
      <w:r w:rsidRPr="00A673AC">
        <w:rPr>
          <w:rFonts w:ascii="Times New Roman" w:hAnsi="Times New Roman" w:cs="Times New Roman"/>
          <w:b w:val="0"/>
          <w:sz w:val="26"/>
          <w:szCs w:val="26"/>
        </w:rPr>
        <w:t xml:space="preserve">ГЛАВА 7. ПОРЯДОК ПРОВЕДЕНИЯ КОНКУРСНОГО ОТБОРА КОМИССИЕЙ </w:t>
      </w:r>
    </w:p>
    <w:p w:rsidR="001C2F6D" w:rsidRPr="00A673AC" w:rsidRDefault="001C2F6D" w:rsidP="001C2F6D">
      <w:pPr>
        <w:pStyle w:val="ConsPlusNormal"/>
        <w:ind w:firstLine="709"/>
        <w:jc w:val="both"/>
        <w:rPr>
          <w:rFonts w:ascii="Times New Roman" w:hAnsi="Times New Roman" w:cs="Times New Roman"/>
          <w:sz w:val="26"/>
          <w:szCs w:val="26"/>
        </w:rPr>
      </w:pP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 xml:space="preserve">7.1. В случае, предусмотренном пунктом 6.5 Положения, инициативные проекты подлежат конкурсному отбору, проводимому Комиссией. </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Конкурсный отбор инициативных проектов осуществляется Комиссией в срок не позднее 10 календарных дней со дня поступления инициативных проектов в Комиссию.</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Днем поступления инициативных проектов в Комиссию считается день их регистрации секретарем Комиссии.</w:t>
      </w:r>
    </w:p>
    <w:p w:rsidR="001C2F6D" w:rsidRPr="00A673AC" w:rsidRDefault="001C2F6D" w:rsidP="001C2F6D">
      <w:pPr>
        <w:pStyle w:val="ConsPlusNormal"/>
        <w:ind w:firstLine="708"/>
        <w:jc w:val="both"/>
        <w:rPr>
          <w:rFonts w:ascii="Times New Roman" w:hAnsi="Times New Roman" w:cs="Times New Roman"/>
          <w:sz w:val="26"/>
          <w:szCs w:val="26"/>
        </w:rPr>
      </w:pPr>
      <w:r w:rsidRPr="00A673AC">
        <w:rPr>
          <w:rFonts w:ascii="Times New Roman" w:hAnsi="Times New Roman" w:cs="Times New Roman"/>
          <w:sz w:val="26"/>
          <w:szCs w:val="26"/>
        </w:rPr>
        <w:t>7.2. Комиссия при конкурсном отборе оценивает каждый инициативный проект по критериям, указанным в приложении № 1 к Положению (далее – оценочный лист).</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7.3. Оценка инициативного проекта по каждому критерию определяется в баллах.</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7.4. Подведение итогов осуществляется секретарем Комиссии путем подсчета общего количества баллов, набранных каждым инициативным проектом. На основании баллов, выставленных каждым членом Комиссии в оценочном листе, секретарь Комиссии составляет итоговый рейтинг инициативных проектов по форме согласно приложению № 2 к Положению.</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7.5. По результатам конкурсного отбора инициативный проект, набравший максимальное количество баллов, признается прошедшим конкурсный отбор.</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7.6. В случае</w:t>
      </w:r>
      <w:proofErr w:type="gramStart"/>
      <w:r w:rsidRPr="00A673AC">
        <w:rPr>
          <w:rFonts w:ascii="Times New Roman" w:hAnsi="Times New Roman" w:cs="Times New Roman"/>
          <w:sz w:val="26"/>
          <w:szCs w:val="26"/>
        </w:rPr>
        <w:t>,</w:t>
      </w:r>
      <w:proofErr w:type="gramEnd"/>
      <w:r w:rsidRPr="00A673AC">
        <w:rPr>
          <w:rFonts w:ascii="Times New Roman" w:hAnsi="Times New Roman" w:cs="Times New Roman"/>
          <w:sz w:val="26"/>
          <w:szCs w:val="26"/>
        </w:rPr>
        <w:t xml:space="preserve"> если два и более инициативных проекта набрали равное количество баллов, которое является максимальным по отношению к количеству баллов, набранных другими инициативными проектами, прошедшим конкурсный отбор среди них определяется Комиссией открытым голосованием простым большинством голосов ее членов, присутствующих на заседании. </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При равенстве голосов членов Комиссии голос председательствующего является решающим.</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7.7. Заседание Комиссии оформляется протоколом. Протокол заседания Комиссии составляется в одном экземпляре и подписывается председателем, секретарем и членами Комиссии в день и в месте проведения конкурсного отбора.</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lastRenderedPageBreak/>
        <w:t>Протокол заседания Комиссии в день его подписания направляется секретарем Комиссии в орган, ответственный за рассмотрение инициативных проектов.</w:t>
      </w:r>
    </w:p>
    <w:p w:rsidR="001C2F6D" w:rsidRPr="00A673AC" w:rsidRDefault="001C2F6D" w:rsidP="001C2F6D">
      <w:pPr>
        <w:pStyle w:val="ConsPlusNormal"/>
        <w:jc w:val="center"/>
        <w:rPr>
          <w:rFonts w:ascii="Times New Roman" w:hAnsi="Times New Roman" w:cs="Times New Roman"/>
          <w:sz w:val="26"/>
          <w:szCs w:val="26"/>
        </w:rPr>
      </w:pPr>
    </w:p>
    <w:p w:rsidR="001C2F6D" w:rsidRPr="00A673AC" w:rsidRDefault="001C2F6D" w:rsidP="001C2F6D">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 xml:space="preserve">ГЛАВА 8. ПОРЯДОК РАСЧЕТА И ВОЗВРАТА СУММ </w:t>
      </w:r>
    </w:p>
    <w:p w:rsidR="001C2F6D" w:rsidRPr="00A673AC" w:rsidRDefault="001C2F6D" w:rsidP="001C2F6D">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ИНИЦИАТИВНЫХ ПЛАТЕЖЕЙ, ПОДЛЕЖАЩИХ ВОЗВРАТУ ЛИЦАМ (В ТОМ ЧИСЛЕ ОРГАНИЗАЦИЯМ), ОСУЩЕСТВЛЯВШИМ ИХ ПЕРЕЧИСЛЕНИЕ В МЕСТНЫЙ БЮДЖЕТ</w:t>
      </w:r>
    </w:p>
    <w:p w:rsidR="001C2F6D" w:rsidRPr="00A673AC" w:rsidRDefault="001C2F6D" w:rsidP="001C2F6D">
      <w:pPr>
        <w:pStyle w:val="ConsPlusNormal"/>
        <w:ind w:firstLine="709"/>
        <w:jc w:val="center"/>
        <w:rPr>
          <w:rFonts w:ascii="Times New Roman" w:hAnsi="Times New Roman" w:cs="Times New Roman"/>
          <w:sz w:val="26"/>
          <w:szCs w:val="26"/>
        </w:rPr>
      </w:pPr>
    </w:p>
    <w:p w:rsidR="001C2F6D" w:rsidRPr="00A673AC" w:rsidRDefault="001C2F6D" w:rsidP="001C2F6D">
      <w:pPr>
        <w:pStyle w:val="a3"/>
        <w:tabs>
          <w:tab w:val="left"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A673AC">
        <w:rPr>
          <w:rFonts w:ascii="Times New Roman" w:hAnsi="Times New Roman" w:cs="Times New Roman"/>
          <w:bCs/>
          <w:sz w:val="26"/>
          <w:szCs w:val="26"/>
        </w:rPr>
        <w:t xml:space="preserve">8.1. </w:t>
      </w:r>
      <w:proofErr w:type="gramStart"/>
      <w:r w:rsidRPr="00A673AC">
        <w:rPr>
          <w:rFonts w:ascii="Times New Roman" w:hAnsi="Times New Roman" w:cs="Times New Roman"/>
          <w:bCs/>
          <w:sz w:val="26"/>
          <w:szCs w:val="26"/>
        </w:rPr>
        <w:t xml:space="preserve">Возврат сумм инициативных платежей, </w:t>
      </w:r>
      <w:r w:rsidRPr="00A673AC">
        <w:rPr>
          <w:rFonts w:ascii="Times New Roman" w:hAnsi="Times New Roman" w:cs="Times New Roman"/>
          <w:sz w:val="26"/>
          <w:szCs w:val="26"/>
        </w:rPr>
        <w:t xml:space="preserve">подлежащих возврату лицам (в том числе организациям), осуществлявшим их перечисление в местный бюджет </w:t>
      </w:r>
      <w:r w:rsidRPr="00A673AC">
        <w:rPr>
          <w:rFonts w:ascii="Times New Roman" w:hAnsi="Times New Roman" w:cs="Times New Roman"/>
          <w:bCs/>
          <w:sz w:val="26"/>
          <w:szCs w:val="26"/>
        </w:rPr>
        <w:t>(далее – лица, осуществившие перечисление платежей)</w:t>
      </w:r>
      <w:r w:rsidRPr="00A673AC">
        <w:rPr>
          <w:rFonts w:ascii="Times New Roman" w:hAnsi="Times New Roman" w:cs="Times New Roman"/>
          <w:sz w:val="26"/>
          <w:szCs w:val="26"/>
        </w:rPr>
        <w:t xml:space="preserve">, </w:t>
      </w:r>
      <w:r w:rsidRPr="00A673AC">
        <w:rPr>
          <w:rFonts w:ascii="Times New Roman" w:hAnsi="Times New Roman" w:cs="Times New Roman"/>
          <w:bCs/>
          <w:sz w:val="26"/>
          <w:szCs w:val="26"/>
        </w:rPr>
        <w:t>производится главным администратором (администратором) доходов местного бюджета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утвержденным приказом Министерства финансов Российской Федерации от 13.04.2020 года</w:t>
      </w:r>
      <w:proofErr w:type="gramEnd"/>
      <w:r w:rsidRPr="00A673AC">
        <w:rPr>
          <w:rFonts w:ascii="Times New Roman" w:hAnsi="Times New Roman" w:cs="Times New Roman"/>
          <w:bCs/>
          <w:sz w:val="26"/>
          <w:szCs w:val="26"/>
        </w:rPr>
        <w:t xml:space="preserve"> № 66н, в случаях:</w:t>
      </w:r>
    </w:p>
    <w:p w:rsidR="001C2F6D" w:rsidRPr="00A673AC" w:rsidRDefault="001C2F6D" w:rsidP="001C2F6D">
      <w:pPr>
        <w:pStyle w:val="a3"/>
        <w:tabs>
          <w:tab w:val="left"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A673AC">
        <w:rPr>
          <w:rFonts w:ascii="Times New Roman" w:hAnsi="Times New Roman" w:cs="Times New Roman"/>
          <w:bCs/>
          <w:sz w:val="26"/>
          <w:szCs w:val="26"/>
        </w:rPr>
        <w:t>1) не реализации инициативного проекта: суммы инициативных платежей, перечисленные в доходную часть местного бюджета,  подлежат возврату в полном объеме;</w:t>
      </w:r>
    </w:p>
    <w:p w:rsidR="001C2F6D" w:rsidRPr="00A673AC" w:rsidRDefault="001C2F6D" w:rsidP="001C2F6D">
      <w:pPr>
        <w:pStyle w:val="a3"/>
        <w:tabs>
          <w:tab w:val="left"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A673AC">
        <w:rPr>
          <w:rFonts w:ascii="Times New Roman" w:hAnsi="Times New Roman" w:cs="Times New Roman"/>
          <w:bCs/>
          <w:sz w:val="26"/>
          <w:szCs w:val="26"/>
        </w:rPr>
        <w:t>2)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пропорционально доле средств, перечисленных лицами, осуществившими перечисление платежей, в местный бюджет.</w:t>
      </w:r>
    </w:p>
    <w:p w:rsidR="001C2F6D" w:rsidRPr="00A673AC" w:rsidRDefault="001C2F6D" w:rsidP="001C2F6D">
      <w:pPr>
        <w:pStyle w:val="a3"/>
        <w:tabs>
          <w:tab w:val="left"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A673AC">
        <w:rPr>
          <w:rFonts w:ascii="Times New Roman" w:hAnsi="Times New Roman" w:cs="Times New Roman"/>
          <w:bCs/>
          <w:sz w:val="26"/>
          <w:szCs w:val="26"/>
        </w:rPr>
        <w:t xml:space="preserve">8.2. Размер денежных средств, подлежащих возврату лицам, осуществившим перечисление платежей, рассчитывается исходя из процентного соотношения </w:t>
      </w:r>
      <w:proofErr w:type="spellStart"/>
      <w:r w:rsidRPr="00A673AC">
        <w:rPr>
          <w:rFonts w:ascii="Times New Roman" w:hAnsi="Times New Roman" w:cs="Times New Roman"/>
          <w:bCs/>
          <w:sz w:val="26"/>
          <w:szCs w:val="26"/>
        </w:rPr>
        <w:t>софинансирования</w:t>
      </w:r>
      <w:proofErr w:type="spellEnd"/>
      <w:r w:rsidRPr="00A673AC">
        <w:rPr>
          <w:rFonts w:ascii="Times New Roman" w:hAnsi="Times New Roman" w:cs="Times New Roman"/>
          <w:bCs/>
          <w:sz w:val="26"/>
          <w:szCs w:val="26"/>
        </w:rPr>
        <w:t xml:space="preserve"> инициативного проекта.</w:t>
      </w:r>
    </w:p>
    <w:p w:rsidR="001C2F6D" w:rsidRPr="00A673AC" w:rsidRDefault="001C2F6D" w:rsidP="001C2F6D">
      <w:pPr>
        <w:pStyle w:val="a3"/>
        <w:tabs>
          <w:tab w:val="left"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A673AC">
        <w:rPr>
          <w:rFonts w:ascii="Times New Roman" w:hAnsi="Times New Roman" w:cs="Times New Roman"/>
          <w:bCs/>
          <w:sz w:val="26"/>
          <w:szCs w:val="26"/>
        </w:rPr>
        <w:t>8.3. Лица, осуществившие перечисление платежей, в целях возврата инициативных платежей обращаются</w:t>
      </w:r>
      <w:r>
        <w:rPr>
          <w:rFonts w:ascii="Times New Roman" w:hAnsi="Times New Roman" w:cs="Times New Roman"/>
          <w:bCs/>
          <w:sz w:val="26"/>
          <w:szCs w:val="26"/>
        </w:rPr>
        <w:t xml:space="preserve"> </w:t>
      </w:r>
      <w:r w:rsidRPr="00B24091">
        <w:rPr>
          <w:rFonts w:ascii="Times New Roman" w:hAnsi="Times New Roman" w:cs="Times New Roman"/>
          <w:bCs/>
          <w:sz w:val="26"/>
          <w:szCs w:val="26"/>
        </w:rPr>
        <w:t>к главному администратору (администратору) доходов местного бюджета,</w:t>
      </w:r>
      <w:r w:rsidRPr="00A673AC">
        <w:rPr>
          <w:rFonts w:ascii="Times New Roman" w:hAnsi="Times New Roman" w:cs="Times New Roman"/>
          <w:bCs/>
          <w:sz w:val="26"/>
          <w:szCs w:val="26"/>
        </w:rPr>
        <w:t xml:space="preserve"> с заявлением на возврат инициативных платежей с указанием банковских реквизитов (далее – заявление о возврате инициативных платежей).</w:t>
      </w:r>
    </w:p>
    <w:p w:rsidR="001C2F6D" w:rsidRPr="00A673AC" w:rsidRDefault="001C2F6D" w:rsidP="001C2F6D">
      <w:pPr>
        <w:pStyle w:val="a3"/>
        <w:tabs>
          <w:tab w:val="left"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A673AC">
        <w:rPr>
          <w:rFonts w:ascii="Times New Roman" w:hAnsi="Times New Roman" w:cs="Times New Roman"/>
          <w:bCs/>
          <w:sz w:val="26"/>
          <w:szCs w:val="26"/>
        </w:rPr>
        <w:t>8.4. Возврат инициативных платежей лицам, осуществившим перечисление платежей, осуществляется в течение 14 рабочих дней со дня представления заявления о возврате инициативных платежей.</w:t>
      </w:r>
    </w:p>
    <w:p w:rsidR="001C2F6D" w:rsidRPr="00A673AC" w:rsidRDefault="001C2F6D" w:rsidP="001C2F6D">
      <w:pPr>
        <w:pStyle w:val="a3"/>
        <w:tabs>
          <w:tab w:val="left" w:pos="993"/>
        </w:tabs>
        <w:autoSpaceDE w:val="0"/>
        <w:autoSpaceDN w:val="0"/>
        <w:adjustRightInd w:val="0"/>
        <w:spacing w:after="0" w:line="240" w:lineRule="auto"/>
        <w:ind w:left="0" w:firstLine="709"/>
        <w:jc w:val="both"/>
        <w:rPr>
          <w:rFonts w:ascii="Times New Roman" w:hAnsi="Times New Roman" w:cs="Times New Roman"/>
          <w:bCs/>
          <w:sz w:val="26"/>
          <w:szCs w:val="26"/>
        </w:rPr>
      </w:pPr>
    </w:p>
    <w:p w:rsidR="001C2F6D" w:rsidRPr="00A673AC" w:rsidRDefault="001C2F6D" w:rsidP="001C2F6D">
      <w:pPr>
        <w:pStyle w:val="a3"/>
        <w:autoSpaceDE w:val="0"/>
        <w:autoSpaceDN w:val="0"/>
        <w:adjustRightInd w:val="0"/>
        <w:spacing w:after="0" w:line="240" w:lineRule="auto"/>
        <w:ind w:left="0"/>
        <w:jc w:val="center"/>
        <w:rPr>
          <w:rFonts w:ascii="Times New Roman" w:hAnsi="Times New Roman" w:cs="Times New Roman"/>
          <w:sz w:val="26"/>
          <w:szCs w:val="26"/>
        </w:rPr>
      </w:pPr>
      <w:r w:rsidRPr="00A673AC">
        <w:rPr>
          <w:rFonts w:ascii="Times New Roman" w:hAnsi="Times New Roman" w:cs="Times New Roman"/>
          <w:sz w:val="26"/>
          <w:szCs w:val="26"/>
        </w:rPr>
        <w:t>ГЛАВА 9. ОСОБЕННОСТИ РЕАЛИЗАЦИИ ИНИЦИАТИВНЫХ ПРОЕКТОВ, ВЫДВИГАЕМЫХ ДЛЯ ПОЛУЧЕНИЯ ФИНАНСОВОЙ ПОДДЕРЖКИ ЗА СЧЕТ МЕЖБЮДЖЕТНЫХ ТРАНСФЕРТОВ ИЗ БЮДЖЕТА ИРКУТСКОЙ ОБЛАСТИ</w:t>
      </w:r>
    </w:p>
    <w:p w:rsidR="001C2F6D" w:rsidRPr="00A673AC" w:rsidRDefault="001C2F6D" w:rsidP="001C2F6D">
      <w:pPr>
        <w:pStyle w:val="a3"/>
        <w:autoSpaceDE w:val="0"/>
        <w:autoSpaceDN w:val="0"/>
        <w:adjustRightInd w:val="0"/>
        <w:spacing w:after="0" w:line="240" w:lineRule="auto"/>
        <w:ind w:left="0"/>
        <w:jc w:val="both"/>
        <w:rPr>
          <w:rFonts w:ascii="Times New Roman" w:hAnsi="Times New Roman" w:cs="Times New Roman"/>
          <w:sz w:val="26"/>
          <w:szCs w:val="26"/>
        </w:rPr>
      </w:pPr>
    </w:p>
    <w:p w:rsidR="001C2F6D" w:rsidRPr="00A673AC" w:rsidRDefault="001C2F6D" w:rsidP="001C2F6D">
      <w:pPr>
        <w:pStyle w:val="a3"/>
        <w:autoSpaceDE w:val="0"/>
        <w:autoSpaceDN w:val="0"/>
        <w:adjustRightInd w:val="0"/>
        <w:spacing w:after="0" w:line="240" w:lineRule="auto"/>
        <w:ind w:left="0" w:firstLine="708"/>
        <w:jc w:val="both"/>
        <w:rPr>
          <w:rFonts w:ascii="Times New Roman" w:hAnsi="Times New Roman" w:cs="Times New Roman"/>
          <w:sz w:val="26"/>
          <w:szCs w:val="26"/>
        </w:rPr>
      </w:pPr>
      <w:r w:rsidRPr="00A673AC">
        <w:rPr>
          <w:rFonts w:ascii="Times New Roman" w:hAnsi="Times New Roman" w:cs="Times New Roman"/>
          <w:sz w:val="26"/>
          <w:szCs w:val="26"/>
        </w:rPr>
        <w:t xml:space="preserve">9.1. В отношении инициативных проектов, выдвигаемых для получения финансовой поддержки за счет межбюджетных трансфертов из бюджета Иркутской области (далее – инициативные проекты с финансовой поддержкой областного бюджета), Положение не применяется в части требований </w:t>
      </w:r>
      <w:proofErr w:type="gramStart"/>
      <w:r w:rsidRPr="00A673AC">
        <w:rPr>
          <w:rFonts w:ascii="Times New Roman" w:hAnsi="Times New Roman" w:cs="Times New Roman"/>
          <w:sz w:val="26"/>
          <w:szCs w:val="26"/>
        </w:rPr>
        <w:t>к</w:t>
      </w:r>
      <w:proofErr w:type="gramEnd"/>
      <w:r w:rsidRPr="00A673AC">
        <w:rPr>
          <w:rFonts w:ascii="Times New Roman" w:hAnsi="Times New Roman" w:cs="Times New Roman"/>
          <w:sz w:val="26"/>
          <w:szCs w:val="26"/>
        </w:rPr>
        <w:t>:</w:t>
      </w:r>
    </w:p>
    <w:p w:rsidR="001C2F6D" w:rsidRPr="00A673AC" w:rsidRDefault="001C2F6D" w:rsidP="001C2F6D">
      <w:pPr>
        <w:pStyle w:val="a3"/>
        <w:autoSpaceDE w:val="0"/>
        <w:autoSpaceDN w:val="0"/>
        <w:adjustRightInd w:val="0"/>
        <w:spacing w:after="0" w:line="240" w:lineRule="auto"/>
        <w:ind w:left="0" w:firstLine="708"/>
        <w:jc w:val="both"/>
        <w:rPr>
          <w:rFonts w:ascii="Times New Roman" w:hAnsi="Times New Roman" w:cs="Times New Roman"/>
          <w:sz w:val="26"/>
          <w:szCs w:val="26"/>
        </w:rPr>
      </w:pPr>
      <w:r w:rsidRPr="00A673AC">
        <w:rPr>
          <w:rFonts w:ascii="Times New Roman" w:hAnsi="Times New Roman" w:cs="Times New Roman"/>
          <w:sz w:val="26"/>
          <w:szCs w:val="26"/>
        </w:rPr>
        <w:t>1) порядку внесения и рассмотрения инициативных проектов, в том числе основаниям для отказа в их поддержке;</w:t>
      </w:r>
    </w:p>
    <w:p w:rsidR="001C2F6D" w:rsidRPr="00A673AC" w:rsidRDefault="001C2F6D" w:rsidP="001C2F6D">
      <w:pPr>
        <w:pStyle w:val="a3"/>
        <w:autoSpaceDE w:val="0"/>
        <w:autoSpaceDN w:val="0"/>
        <w:adjustRightInd w:val="0"/>
        <w:spacing w:after="0" w:line="240" w:lineRule="auto"/>
        <w:ind w:left="0" w:firstLine="708"/>
        <w:jc w:val="both"/>
        <w:rPr>
          <w:rFonts w:ascii="Times New Roman" w:hAnsi="Times New Roman" w:cs="Times New Roman"/>
          <w:sz w:val="26"/>
          <w:szCs w:val="26"/>
        </w:rPr>
      </w:pPr>
      <w:r w:rsidRPr="00A673AC">
        <w:rPr>
          <w:rFonts w:ascii="Times New Roman" w:hAnsi="Times New Roman" w:cs="Times New Roman"/>
          <w:sz w:val="26"/>
          <w:szCs w:val="26"/>
        </w:rPr>
        <w:t>2) основаниям проведения, порядку и критериям конкурсного отбора инициативных проектов.</w:t>
      </w:r>
    </w:p>
    <w:p w:rsidR="001C2F6D" w:rsidRPr="00A673AC" w:rsidRDefault="001C2F6D" w:rsidP="001C2F6D">
      <w:pPr>
        <w:pStyle w:val="a3"/>
        <w:autoSpaceDE w:val="0"/>
        <w:autoSpaceDN w:val="0"/>
        <w:adjustRightInd w:val="0"/>
        <w:spacing w:after="0" w:line="240" w:lineRule="auto"/>
        <w:ind w:left="0" w:firstLine="708"/>
        <w:jc w:val="both"/>
        <w:rPr>
          <w:rFonts w:ascii="Times New Roman" w:hAnsi="Times New Roman" w:cs="Times New Roman"/>
          <w:sz w:val="26"/>
          <w:szCs w:val="26"/>
        </w:rPr>
      </w:pPr>
      <w:proofErr w:type="gramStart"/>
      <w:r w:rsidRPr="00A673AC">
        <w:rPr>
          <w:rFonts w:ascii="Times New Roman" w:hAnsi="Times New Roman" w:cs="Times New Roman"/>
          <w:sz w:val="26"/>
          <w:szCs w:val="26"/>
        </w:rPr>
        <w:lastRenderedPageBreak/>
        <w:t>В указанной части применяются Закон Иркутской области от 06.05.2022 года № 33-ОЗ «Об отдельных вопросах реализации на территории Иркутской области инициативных проектов» и постановление Правительства Иркутской области от 31.08.2022 года № 679-пп «О реализации отдельных положений Закона Иркутской области от 6 мая 2022 года № 33-ОЗ «Об отдельных вопросах реализации на территории Иркутской области инициативных проектов»» (далее – постановление Правительства Иркутской области).</w:t>
      </w:r>
      <w:proofErr w:type="gramEnd"/>
    </w:p>
    <w:p w:rsidR="001C2F6D" w:rsidRPr="00A673AC" w:rsidRDefault="001C2F6D" w:rsidP="001C2F6D">
      <w:pPr>
        <w:pStyle w:val="a3"/>
        <w:autoSpaceDE w:val="0"/>
        <w:autoSpaceDN w:val="0"/>
        <w:adjustRightInd w:val="0"/>
        <w:spacing w:after="0" w:line="240" w:lineRule="auto"/>
        <w:ind w:left="0" w:firstLine="708"/>
        <w:jc w:val="both"/>
        <w:rPr>
          <w:rFonts w:ascii="Times New Roman" w:hAnsi="Times New Roman" w:cs="Times New Roman"/>
          <w:sz w:val="26"/>
          <w:szCs w:val="26"/>
        </w:rPr>
      </w:pPr>
      <w:r w:rsidRPr="00A673AC">
        <w:rPr>
          <w:rFonts w:ascii="Times New Roman" w:hAnsi="Times New Roman" w:cs="Times New Roman"/>
          <w:sz w:val="26"/>
          <w:szCs w:val="26"/>
        </w:rPr>
        <w:t>9.2. Нормативным правовым актом Правительства Иркутской области могут устанавливаться дополнительные требования к составу сведений, которые должны содержать инициативные проекты с финансовой поддержкой областного бюджета, помимо сведений, указанных в пункте 3.2 Положения.</w:t>
      </w:r>
    </w:p>
    <w:p w:rsidR="001C2F6D" w:rsidRPr="00A673AC" w:rsidRDefault="001C2F6D" w:rsidP="001C2F6D">
      <w:pPr>
        <w:pStyle w:val="a3"/>
        <w:autoSpaceDE w:val="0"/>
        <w:autoSpaceDN w:val="0"/>
        <w:adjustRightInd w:val="0"/>
        <w:spacing w:after="0" w:line="240" w:lineRule="auto"/>
        <w:ind w:left="0" w:firstLine="708"/>
        <w:jc w:val="both"/>
        <w:rPr>
          <w:rFonts w:ascii="Times New Roman" w:hAnsi="Times New Roman" w:cs="Times New Roman"/>
          <w:sz w:val="26"/>
          <w:szCs w:val="26"/>
        </w:rPr>
      </w:pPr>
      <w:r w:rsidRPr="00A673AC">
        <w:rPr>
          <w:rFonts w:ascii="Times New Roman" w:hAnsi="Times New Roman" w:cs="Times New Roman"/>
          <w:sz w:val="26"/>
          <w:szCs w:val="26"/>
        </w:rPr>
        <w:t>9.3. Органом, ответственным за рассмотрение инициативных проектов с финансовой поддержкой областного бюджета, является отдел по стратегическому развитию территории администрации Ангарского городского округа.</w:t>
      </w:r>
    </w:p>
    <w:p w:rsidR="001C2F6D" w:rsidRPr="00A673AC" w:rsidRDefault="001C2F6D" w:rsidP="001C2F6D">
      <w:pPr>
        <w:pStyle w:val="a3"/>
        <w:autoSpaceDE w:val="0"/>
        <w:autoSpaceDN w:val="0"/>
        <w:adjustRightInd w:val="0"/>
        <w:spacing w:after="0" w:line="240" w:lineRule="auto"/>
        <w:ind w:left="0" w:firstLine="708"/>
        <w:jc w:val="both"/>
        <w:rPr>
          <w:rFonts w:ascii="Times New Roman" w:hAnsi="Times New Roman" w:cs="Times New Roman"/>
          <w:sz w:val="26"/>
          <w:szCs w:val="26"/>
        </w:rPr>
      </w:pPr>
      <w:r w:rsidRPr="00A673AC">
        <w:rPr>
          <w:rFonts w:ascii="Times New Roman" w:hAnsi="Times New Roman" w:cs="Times New Roman"/>
          <w:sz w:val="26"/>
          <w:szCs w:val="26"/>
        </w:rPr>
        <w:t>9.4. Отдел по стратегическому развитию территории администрации Ангарского городского округа в соответствии с постановлением Правительства Иркутской области, осуществляет следующие полномочия:</w:t>
      </w:r>
    </w:p>
    <w:p w:rsidR="001C2F6D" w:rsidRPr="00A673AC" w:rsidRDefault="001C2F6D" w:rsidP="001C2F6D">
      <w:pPr>
        <w:pStyle w:val="a3"/>
        <w:autoSpaceDE w:val="0"/>
        <w:autoSpaceDN w:val="0"/>
        <w:adjustRightInd w:val="0"/>
        <w:spacing w:after="0" w:line="240" w:lineRule="auto"/>
        <w:ind w:left="0" w:firstLine="708"/>
        <w:jc w:val="both"/>
        <w:rPr>
          <w:rFonts w:ascii="Times New Roman" w:hAnsi="Times New Roman" w:cs="Times New Roman"/>
          <w:sz w:val="26"/>
          <w:szCs w:val="26"/>
        </w:rPr>
      </w:pPr>
      <w:r w:rsidRPr="00A673AC">
        <w:rPr>
          <w:rFonts w:ascii="Times New Roman" w:hAnsi="Times New Roman" w:cs="Times New Roman"/>
          <w:sz w:val="26"/>
          <w:szCs w:val="26"/>
        </w:rPr>
        <w:t>1) регистрацию заявок на участие в конкурсном отборе в день их поступления с указанием даты и времени;</w:t>
      </w:r>
    </w:p>
    <w:p w:rsidR="001C2F6D" w:rsidRPr="00A673AC" w:rsidRDefault="001C2F6D" w:rsidP="001C2F6D">
      <w:pPr>
        <w:pStyle w:val="a3"/>
        <w:autoSpaceDE w:val="0"/>
        <w:autoSpaceDN w:val="0"/>
        <w:adjustRightInd w:val="0"/>
        <w:spacing w:after="0" w:line="240" w:lineRule="auto"/>
        <w:ind w:left="0" w:firstLine="708"/>
        <w:jc w:val="both"/>
        <w:rPr>
          <w:rFonts w:ascii="Times New Roman" w:hAnsi="Times New Roman" w:cs="Times New Roman"/>
          <w:sz w:val="26"/>
          <w:szCs w:val="26"/>
        </w:rPr>
      </w:pPr>
      <w:r w:rsidRPr="00A673AC">
        <w:rPr>
          <w:rFonts w:ascii="Times New Roman" w:hAnsi="Times New Roman" w:cs="Times New Roman"/>
          <w:sz w:val="26"/>
          <w:szCs w:val="26"/>
        </w:rPr>
        <w:t>2) осуществляет рассмотрение документов и принимает решение о допуске или отказе в допуске к участию в муниципальном отборе инициативного проекта с финансовой поддержкой областного бюджета;</w:t>
      </w:r>
    </w:p>
    <w:p w:rsidR="001C2F6D" w:rsidRPr="00A673AC" w:rsidRDefault="001C2F6D" w:rsidP="001C2F6D">
      <w:pPr>
        <w:pStyle w:val="a3"/>
        <w:autoSpaceDE w:val="0"/>
        <w:autoSpaceDN w:val="0"/>
        <w:adjustRightInd w:val="0"/>
        <w:spacing w:after="0" w:line="240" w:lineRule="auto"/>
        <w:ind w:left="0" w:firstLine="708"/>
        <w:jc w:val="both"/>
        <w:rPr>
          <w:rFonts w:ascii="Times New Roman" w:hAnsi="Times New Roman" w:cs="Times New Roman"/>
          <w:sz w:val="26"/>
          <w:szCs w:val="26"/>
        </w:rPr>
      </w:pPr>
      <w:r w:rsidRPr="00A673AC">
        <w:rPr>
          <w:rFonts w:ascii="Times New Roman" w:hAnsi="Times New Roman" w:cs="Times New Roman"/>
          <w:sz w:val="26"/>
          <w:szCs w:val="26"/>
        </w:rPr>
        <w:t>3) направляет инициативные проекты с финансовой поддержкой областного бюджета в Комиссию;</w:t>
      </w:r>
    </w:p>
    <w:p w:rsidR="001C2F6D" w:rsidRPr="00A673AC" w:rsidRDefault="001C2F6D" w:rsidP="001C2F6D">
      <w:pPr>
        <w:pStyle w:val="a3"/>
        <w:autoSpaceDE w:val="0"/>
        <w:autoSpaceDN w:val="0"/>
        <w:adjustRightInd w:val="0"/>
        <w:spacing w:after="0" w:line="240" w:lineRule="auto"/>
        <w:ind w:left="0" w:firstLine="708"/>
        <w:jc w:val="both"/>
        <w:rPr>
          <w:rFonts w:ascii="Times New Roman" w:hAnsi="Times New Roman" w:cs="Times New Roman"/>
          <w:sz w:val="26"/>
          <w:szCs w:val="26"/>
        </w:rPr>
      </w:pPr>
      <w:r w:rsidRPr="00A673AC">
        <w:rPr>
          <w:rFonts w:ascii="Times New Roman" w:hAnsi="Times New Roman" w:cs="Times New Roman"/>
          <w:sz w:val="26"/>
          <w:szCs w:val="26"/>
        </w:rPr>
        <w:t>4) оформляет пакет документов для направления отобранных инициативных проектов с финансовой поддержкой областного бюджета в министерство экономического развития и промышленности Иркутской области.</w:t>
      </w:r>
    </w:p>
    <w:p w:rsidR="001C2F6D" w:rsidRPr="00A673AC" w:rsidRDefault="001C2F6D" w:rsidP="001C2F6D">
      <w:pPr>
        <w:pStyle w:val="a3"/>
        <w:spacing w:after="0" w:line="240" w:lineRule="auto"/>
        <w:ind w:left="0"/>
        <w:jc w:val="both"/>
        <w:rPr>
          <w:rFonts w:ascii="Times New Roman" w:hAnsi="Times New Roman" w:cs="Times New Roman"/>
          <w:sz w:val="26"/>
          <w:szCs w:val="26"/>
        </w:rPr>
      </w:pPr>
    </w:p>
    <w:p w:rsidR="001C2F6D" w:rsidRPr="00A673AC" w:rsidRDefault="001C2F6D" w:rsidP="001C2F6D">
      <w:pPr>
        <w:pStyle w:val="a3"/>
        <w:spacing w:after="0" w:line="240" w:lineRule="auto"/>
        <w:ind w:left="0"/>
        <w:jc w:val="both"/>
        <w:rPr>
          <w:rFonts w:ascii="Times New Roman" w:hAnsi="Times New Roman" w:cs="Times New Roman"/>
          <w:sz w:val="26"/>
          <w:szCs w:val="26"/>
        </w:rPr>
      </w:pPr>
    </w:p>
    <w:p w:rsidR="001C2F6D" w:rsidRPr="00A673AC" w:rsidRDefault="001C2F6D" w:rsidP="001C2F6D">
      <w:pPr>
        <w:pStyle w:val="a3"/>
        <w:spacing w:after="0" w:line="240" w:lineRule="auto"/>
        <w:ind w:left="0"/>
        <w:jc w:val="both"/>
        <w:rPr>
          <w:rFonts w:ascii="Times New Roman" w:hAnsi="Times New Roman" w:cs="Times New Roman"/>
          <w:sz w:val="26"/>
          <w:szCs w:val="26"/>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bCs/>
          <w:sz w:val="26"/>
          <w:szCs w:val="26"/>
          <w:lang w:eastAsia="ru-RU"/>
        </w:rPr>
        <w:t>Председатель Думы</w:t>
      </w:r>
      <w:r w:rsidRPr="00A673AC">
        <w:rPr>
          <w:rFonts w:ascii="Times New Roman" w:eastAsia="Times New Roman" w:hAnsi="Times New Roman" w:cs="Times New Roman"/>
          <w:bCs/>
          <w:sz w:val="26"/>
          <w:szCs w:val="26"/>
          <w:lang w:eastAsia="ru-RU"/>
        </w:rPr>
        <w:tab/>
      </w: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bCs/>
          <w:sz w:val="26"/>
          <w:szCs w:val="26"/>
          <w:lang w:eastAsia="ru-RU"/>
        </w:rPr>
        <w:t xml:space="preserve">Ангарского городского округа                                                               А.А. </w:t>
      </w:r>
      <w:proofErr w:type="gramStart"/>
      <w:r w:rsidRPr="00A673AC">
        <w:rPr>
          <w:rFonts w:ascii="Times New Roman" w:eastAsia="Times New Roman" w:hAnsi="Times New Roman" w:cs="Times New Roman"/>
          <w:bCs/>
          <w:sz w:val="26"/>
          <w:szCs w:val="26"/>
          <w:lang w:eastAsia="ru-RU"/>
        </w:rPr>
        <w:t>Городской</w:t>
      </w:r>
      <w:proofErr w:type="gramEnd"/>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bCs/>
          <w:sz w:val="26"/>
          <w:szCs w:val="26"/>
          <w:lang w:eastAsia="ru-RU"/>
        </w:rPr>
        <w:t>Мэр Ангарского городского округа                                                              С.А. Петров</w:t>
      </w:r>
    </w:p>
    <w:p w:rsidR="001C2F6D" w:rsidRPr="00A673AC" w:rsidRDefault="001C2F6D" w:rsidP="001C2F6D">
      <w:pPr>
        <w:pStyle w:val="ConsPlusNormal"/>
        <w:ind w:firstLine="709"/>
        <w:jc w:val="center"/>
        <w:rPr>
          <w:rFonts w:ascii="Times New Roman" w:hAnsi="Times New Roman" w:cs="Times New Roman"/>
          <w:sz w:val="24"/>
          <w:szCs w:val="24"/>
        </w:rPr>
      </w:pPr>
    </w:p>
    <w:p w:rsidR="001C2F6D" w:rsidRPr="00A673AC" w:rsidRDefault="001C2F6D" w:rsidP="001C2F6D">
      <w:pPr>
        <w:rPr>
          <w:rFonts w:ascii="Times New Roman" w:hAnsi="Times New Roman" w:cs="Times New Roman"/>
          <w:bCs/>
          <w:sz w:val="24"/>
          <w:szCs w:val="24"/>
        </w:rPr>
        <w:sectPr w:rsidR="001C2F6D" w:rsidRPr="00A673AC" w:rsidSect="0045210B">
          <w:pgSz w:w="11906" w:h="16838"/>
          <w:pgMar w:top="1134" w:right="850" w:bottom="993" w:left="1701" w:header="708" w:footer="708" w:gutter="0"/>
          <w:pgNumType w:start="1"/>
          <w:cols w:space="708"/>
          <w:titlePg/>
          <w:docGrid w:linePitch="360"/>
        </w:sectPr>
      </w:pPr>
    </w:p>
    <w:p w:rsidR="001C2F6D" w:rsidRPr="00A673AC" w:rsidRDefault="001C2F6D" w:rsidP="001C2F6D">
      <w:pPr>
        <w:spacing w:after="0" w:line="240" w:lineRule="auto"/>
        <w:jc w:val="right"/>
        <w:rPr>
          <w:rFonts w:ascii="Times New Roman" w:hAnsi="Times New Roman" w:cs="Times New Roman"/>
          <w:bCs/>
          <w:sz w:val="26"/>
          <w:szCs w:val="26"/>
        </w:rPr>
      </w:pPr>
      <w:r w:rsidRPr="00A673AC">
        <w:rPr>
          <w:rFonts w:ascii="Times New Roman" w:hAnsi="Times New Roman" w:cs="Times New Roman"/>
          <w:bCs/>
          <w:sz w:val="26"/>
          <w:szCs w:val="26"/>
        </w:rPr>
        <w:lastRenderedPageBreak/>
        <w:t>Приложение № 1</w:t>
      </w:r>
    </w:p>
    <w:p w:rsidR="001C2F6D" w:rsidRPr="00A673AC" w:rsidRDefault="001C2F6D" w:rsidP="001C2F6D">
      <w:pPr>
        <w:spacing w:after="0" w:line="240" w:lineRule="auto"/>
        <w:ind w:firstLine="709"/>
        <w:jc w:val="right"/>
        <w:rPr>
          <w:rFonts w:ascii="Times New Roman" w:eastAsia="Times New Roman" w:hAnsi="Times New Roman" w:cs="Times New Roman"/>
          <w:sz w:val="26"/>
          <w:szCs w:val="26"/>
          <w:lang w:eastAsia="ru-RU"/>
        </w:rPr>
      </w:pPr>
      <w:r w:rsidRPr="00A673AC">
        <w:rPr>
          <w:rFonts w:ascii="Times New Roman" w:hAnsi="Times New Roman" w:cs="Times New Roman"/>
          <w:bCs/>
          <w:sz w:val="26"/>
          <w:szCs w:val="26"/>
        </w:rPr>
        <w:t xml:space="preserve">к </w:t>
      </w:r>
      <w:r w:rsidRPr="00A673AC">
        <w:rPr>
          <w:rFonts w:ascii="Times New Roman" w:eastAsia="Times New Roman" w:hAnsi="Times New Roman" w:cs="Times New Roman"/>
          <w:sz w:val="26"/>
          <w:szCs w:val="26"/>
          <w:lang w:eastAsia="ru-RU"/>
        </w:rPr>
        <w:t xml:space="preserve">Положению </w:t>
      </w:r>
      <w:proofErr w:type="gramStart"/>
      <w:r w:rsidRPr="00A673AC">
        <w:rPr>
          <w:rFonts w:ascii="Times New Roman" w:eastAsia="Times New Roman" w:hAnsi="Times New Roman" w:cs="Times New Roman"/>
          <w:sz w:val="26"/>
          <w:szCs w:val="26"/>
          <w:lang w:eastAsia="ru-RU"/>
        </w:rPr>
        <w:t>об</w:t>
      </w:r>
      <w:proofErr w:type="gramEnd"/>
      <w:r w:rsidRPr="00A673AC">
        <w:rPr>
          <w:rFonts w:ascii="Times New Roman" w:eastAsia="Times New Roman" w:hAnsi="Times New Roman" w:cs="Times New Roman"/>
          <w:sz w:val="26"/>
          <w:szCs w:val="26"/>
          <w:lang w:eastAsia="ru-RU"/>
        </w:rPr>
        <w:t xml:space="preserve"> </w:t>
      </w:r>
    </w:p>
    <w:p w:rsidR="001C2F6D" w:rsidRPr="00A673AC" w:rsidRDefault="001C2F6D" w:rsidP="001C2F6D">
      <w:pPr>
        <w:spacing w:after="0" w:line="240" w:lineRule="auto"/>
        <w:ind w:firstLine="709"/>
        <w:jc w:val="right"/>
        <w:rPr>
          <w:rFonts w:ascii="Times New Roman" w:hAnsi="Times New Roman" w:cs="Times New Roman"/>
          <w:bCs/>
          <w:sz w:val="26"/>
          <w:szCs w:val="26"/>
        </w:rPr>
      </w:pPr>
      <w:r w:rsidRPr="00A673AC">
        <w:rPr>
          <w:rFonts w:ascii="Times New Roman" w:eastAsia="Times New Roman" w:hAnsi="Times New Roman" w:cs="Times New Roman"/>
          <w:sz w:val="26"/>
          <w:szCs w:val="26"/>
          <w:lang w:eastAsia="ru-RU"/>
        </w:rPr>
        <w:t xml:space="preserve">инициативных </w:t>
      </w:r>
      <w:proofErr w:type="gramStart"/>
      <w:r w:rsidRPr="00A673AC">
        <w:rPr>
          <w:rFonts w:ascii="Times New Roman" w:eastAsia="Times New Roman" w:hAnsi="Times New Roman" w:cs="Times New Roman"/>
          <w:sz w:val="26"/>
          <w:szCs w:val="26"/>
          <w:lang w:eastAsia="ru-RU"/>
        </w:rPr>
        <w:t>проектах</w:t>
      </w:r>
      <w:proofErr w:type="gramEnd"/>
    </w:p>
    <w:p w:rsidR="001C2F6D" w:rsidRPr="00A673AC" w:rsidRDefault="001C2F6D" w:rsidP="001C2F6D">
      <w:pPr>
        <w:spacing w:after="0" w:line="240" w:lineRule="auto"/>
        <w:ind w:firstLine="709"/>
        <w:jc w:val="right"/>
        <w:rPr>
          <w:rFonts w:ascii="Times New Roman" w:hAnsi="Times New Roman" w:cs="Times New Roman"/>
          <w:sz w:val="26"/>
          <w:szCs w:val="26"/>
        </w:rPr>
      </w:pPr>
    </w:p>
    <w:p w:rsidR="001C2F6D" w:rsidRPr="00A673AC" w:rsidRDefault="001C2F6D" w:rsidP="001C2F6D">
      <w:pPr>
        <w:spacing w:after="0" w:line="240" w:lineRule="auto"/>
        <w:ind w:firstLine="709"/>
        <w:jc w:val="right"/>
        <w:rPr>
          <w:rFonts w:ascii="Times New Roman" w:hAnsi="Times New Roman" w:cs="Times New Roman"/>
          <w:sz w:val="26"/>
          <w:szCs w:val="26"/>
        </w:rPr>
      </w:pPr>
      <w:r w:rsidRPr="00A673AC">
        <w:rPr>
          <w:rFonts w:ascii="Times New Roman" w:hAnsi="Times New Roman" w:cs="Times New Roman"/>
          <w:sz w:val="26"/>
          <w:szCs w:val="26"/>
        </w:rPr>
        <w:t>Форма</w:t>
      </w:r>
    </w:p>
    <w:p w:rsidR="001C2F6D" w:rsidRPr="00A673AC" w:rsidRDefault="001C2F6D" w:rsidP="001C2F6D">
      <w:pPr>
        <w:spacing w:after="0" w:line="240" w:lineRule="auto"/>
        <w:ind w:firstLine="709"/>
        <w:jc w:val="right"/>
        <w:rPr>
          <w:rFonts w:ascii="Times New Roman" w:hAnsi="Times New Roman" w:cs="Times New Roman"/>
          <w:bCs/>
          <w:sz w:val="26"/>
          <w:szCs w:val="26"/>
        </w:rPr>
      </w:pPr>
    </w:p>
    <w:p w:rsidR="001C2F6D" w:rsidRPr="00A673AC" w:rsidRDefault="001C2F6D" w:rsidP="001C2F6D">
      <w:pPr>
        <w:pStyle w:val="ConsPlusTitle"/>
        <w:ind w:firstLine="709"/>
        <w:jc w:val="center"/>
        <w:rPr>
          <w:rFonts w:ascii="Times New Roman" w:hAnsi="Times New Roman" w:cs="Times New Roman"/>
          <w:b w:val="0"/>
          <w:sz w:val="26"/>
          <w:szCs w:val="26"/>
        </w:rPr>
      </w:pPr>
      <w:bookmarkStart w:id="4" w:name="P299"/>
      <w:bookmarkEnd w:id="4"/>
      <w:r w:rsidRPr="00A673AC">
        <w:rPr>
          <w:rFonts w:ascii="Times New Roman" w:hAnsi="Times New Roman" w:cs="Times New Roman"/>
          <w:b w:val="0"/>
          <w:sz w:val="26"/>
          <w:szCs w:val="26"/>
        </w:rPr>
        <w:t>ОЦЕНОЧНЫЙ ЛИСТ ИНИЦИАТИВНОГО ПРОЕКТА</w:t>
      </w:r>
    </w:p>
    <w:p w:rsidR="001C2F6D" w:rsidRPr="00A673AC" w:rsidRDefault="001C2F6D" w:rsidP="001C2F6D">
      <w:pPr>
        <w:pStyle w:val="ConsPlusTitle"/>
        <w:ind w:firstLine="709"/>
        <w:jc w:val="center"/>
        <w:rPr>
          <w:rFonts w:ascii="Times New Roman" w:hAnsi="Times New Roman" w:cs="Times New Roman"/>
          <w:b w:val="0"/>
          <w:sz w:val="26"/>
          <w:szCs w:val="26"/>
        </w:rPr>
      </w:pPr>
    </w:p>
    <w:p w:rsidR="001C2F6D" w:rsidRPr="00A673AC" w:rsidRDefault="001C2F6D" w:rsidP="001C2F6D">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1. Справочная информация</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771"/>
        <w:gridCol w:w="3827"/>
        <w:gridCol w:w="4820"/>
      </w:tblGrid>
      <w:tr w:rsidR="001C2F6D" w:rsidRPr="00A673AC" w:rsidTr="002C6DE5">
        <w:tc>
          <w:tcPr>
            <w:tcW w:w="771"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jc w:val="center"/>
              <w:rPr>
                <w:rFonts w:ascii="Times New Roman" w:hAnsi="Times New Roman" w:cs="Times New Roman"/>
                <w:bCs/>
                <w:sz w:val="26"/>
                <w:szCs w:val="26"/>
              </w:rPr>
            </w:pPr>
            <w:r w:rsidRPr="00A673AC">
              <w:rPr>
                <w:rFonts w:ascii="Times New Roman" w:hAnsi="Times New Roman" w:cs="Times New Roman"/>
                <w:bCs/>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Ф.И.О. члена Комиссии</w:t>
            </w:r>
          </w:p>
        </w:tc>
        <w:tc>
          <w:tcPr>
            <w:tcW w:w="4820"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rPr>
                <w:rFonts w:ascii="Times New Roman" w:hAnsi="Times New Roman" w:cs="Times New Roman"/>
                <w:bCs/>
                <w:sz w:val="26"/>
                <w:szCs w:val="26"/>
              </w:rPr>
            </w:pPr>
          </w:p>
        </w:tc>
      </w:tr>
      <w:tr w:rsidR="001C2F6D" w:rsidRPr="00A673AC" w:rsidTr="002C6DE5">
        <w:tc>
          <w:tcPr>
            <w:tcW w:w="771"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jc w:val="center"/>
              <w:rPr>
                <w:rFonts w:ascii="Times New Roman" w:hAnsi="Times New Roman" w:cs="Times New Roman"/>
                <w:bCs/>
                <w:sz w:val="26"/>
                <w:szCs w:val="26"/>
              </w:rPr>
            </w:pPr>
            <w:r w:rsidRPr="00A673AC">
              <w:rPr>
                <w:rFonts w:ascii="Times New Roman" w:hAnsi="Times New Roman" w:cs="Times New Roman"/>
                <w:bCs/>
                <w:sz w:val="26"/>
                <w:szCs w:val="26"/>
              </w:rPr>
              <w:t>2.</w:t>
            </w:r>
          </w:p>
        </w:tc>
        <w:tc>
          <w:tcPr>
            <w:tcW w:w="3827"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 xml:space="preserve">Инициативный проект </w:t>
            </w:r>
          </w:p>
        </w:tc>
        <w:tc>
          <w:tcPr>
            <w:tcW w:w="4820"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rPr>
                <w:rFonts w:ascii="Times New Roman" w:hAnsi="Times New Roman" w:cs="Times New Roman"/>
                <w:bCs/>
                <w:sz w:val="26"/>
                <w:szCs w:val="26"/>
              </w:rPr>
            </w:pPr>
          </w:p>
        </w:tc>
      </w:tr>
    </w:tbl>
    <w:p w:rsidR="001C2F6D" w:rsidRPr="00A673AC" w:rsidRDefault="001C2F6D" w:rsidP="001C2F6D">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 xml:space="preserve">2. Оценка инициативного проекта членом Комиссии.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513"/>
        <w:gridCol w:w="1134"/>
      </w:tblGrid>
      <w:tr w:rsidR="001C2F6D" w:rsidRPr="00A673AC" w:rsidTr="002C6DE5">
        <w:tc>
          <w:tcPr>
            <w:tcW w:w="771" w:type="dxa"/>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 xml:space="preserve">№ </w:t>
            </w:r>
          </w:p>
        </w:tc>
        <w:tc>
          <w:tcPr>
            <w:tcW w:w="7513" w:type="dxa"/>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Критерии оценки</w:t>
            </w:r>
          </w:p>
        </w:tc>
        <w:tc>
          <w:tcPr>
            <w:tcW w:w="1134" w:type="dxa"/>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Баллы по критерию</w:t>
            </w:r>
          </w:p>
        </w:tc>
      </w:tr>
      <w:tr w:rsidR="001C2F6D" w:rsidRPr="00A673AC" w:rsidTr="002C6DE5">
        <w:tc>
          <w:tcPr>
            <w:tcW w:w="771" w:type="dxa"/>
            <w:vMerge w:val="restart"/>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1.</w:t>
            </w:r>
          </w:p>
        </w:tc>
        <w:tc>
          <w:tcPr>
            <w:tcW w:w="8647" w:type="dxa"/>
            <w:gridSpan w:val="2"/>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Сумма бюджетных средств Ангарского городского округа превышает 1 500 тыс. руб.</w:t>
            </w: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да (0 баллов)</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нет (1 балл)</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2.</w:t>
            </w:r>
          </w:p>
        </w:tc>
        <w:tc>
          <w:tcPr>
            <w:tcW w:w="8647" w:type="dxa"/>
            <w:gridSpan w:val="2"/>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Эффективность реализации инициативного проекта:</w:t>
            </w:r>
          </w:p>
        </w:tc>
      </w:tr>
      <w:tr w:rsidR="001C2F6D" w:rsidRPr="00A673AC" w:rsidTr="002C6DE5">
        <w:tc>
          <w:tcPr>
            <w:tcW w:w="771" w:type="dxa"/>
            <w:vMerge w:val="restart"/>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2.1.</w:t>
            </w:r>
          </w:p>
        </w:tc>
        <w:tc>
          <w:tcPr>
            <w:tcW w:w="8647" w:type="dxa"/>
            <w:gridSpan w:val="2"/>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Общественная полезность реализации инициативного проекта</w:t>
            </w:r>
          </w:p>
        </w:tc>
      </w:tr>
      <w:tr w:rsidR="001C2F6D" w:rsidRPr="00A673AC" w:rsidTr="002C6DE5">
        <w:trPr>
          <w:trHeight w:val="1335"/>
        </w:trPr>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xml:space="preserve">проект </w:t>
            </w:r>
            <w:proofErr w:type="gramStart"/>
            <w:r w:rsidRPr="00A673AC">
              <w:rPr>
                <w:rFonts w:ascii="Times New Roman" w:hAnsi="Times New Roman" w:cs="Times New Roman"/>
                <w:sz w:val="26"/>
                <w:szCs w:val="26"/>
              </w:rPr>
              <w:t>оценивается</w:t>
            </w:r>
            <w:proofErr w:type="gramEnd"/>
            <w:r w:rsidRPr="00A673AC">
              <w:rPr>
                <w:rFonts w:ascii="Times New Roman" w:hAnsi="Times New Roman" w:cs="Times New Roman"/>
                <w:sz w:val="26"/>
                <w:szCs w:val="26"/>
              </w:rPr>
              <w:t xml:space="preserve"> как имеющий высокую полезность для жителей Ангарского городского округа или его части и направлен на:</w:t>
            </w:r>
          </w:p>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формирование системы социальной самореализации и профессионального самоопределения молодежи, развитие потенциала молодежи;</w:t>
            </w:r>
          </w:p>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xml:space="preserve">- повышение внешнего благоустройства и санитарного содержания территории; </w:t>
            </w:r>
          </w:p>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обеспечение населения качественным, комфортным и доступным жильем;</w:t>
            </w:r>
          </w:p>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повышение доступности и качества образования и обеспечение его соответствия требованиям инновационной экономики и потребностям рынка труда;</w:t>
            </w:r>
          </w:p>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обеспечение творческого и культурного развития личности, участие населения в культурной жизни;</w:t>
            </w:r>
          </w:p>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повышение качества предоставления транспортных услуг населению, развитие транспортной инфраструктуры;</w:t>
            </w:r>
          </w:p>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xml:space="preserve">- развитие современной и эффективной автомобильно-дорожной инфраструктуры; </w:t>
            </w:r>
          </w:p>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повышение качества и надежности предоставляемых жилищно-</w:t>
            </w:r>
            <w:r w:rsidRPr="00A673AC">
              <w:rPr>
                <w:rFonts w:ascii="Times New Roman" w:hAnsi="Times New Roman" w:cs="Times New Roman"/>
                <w:sz w:val="26"/>
                <w:szCs w:val="26"/>
              </w:rPr>
              <w:lastRenderedPageBreak/>
              <w:t>коммунальных услуг;</w:t>
            </w:r>
          </w:p>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создание безопасных и комфортных условий проживания;</w:t>
            </w:r>
          </w:p>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создание условий, обеспечивающих возможность для населения вести здоровый образ жизни, систематически заниматься физической культурой и спортом, повышение конкурентоспособности спорта;</w:t>
            </w:r>
          </w:p>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обеспечение устойчивого экономического роста и эффективного управления</w:t>
            </w:r>
          </w:p>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xml:space="preserve"> (1 балл)</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проект оценивается как не имеющий общественной полезности (0 баллов)</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val="restart"/>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2.2.</w:t>
            </w: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Актуальность (острота) проблемы:</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(3 балла)</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высокая - проблема оценивается населением значительной, отсутствие ее решения будет негативно сказываться на качестве жизни (2 балла)</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средняя - проблема оценивается населением в качестве актуальной, ее решение может привести к улучшению качества жизни (1 балл)</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proofErr w:type="gramStart"/>
            <w:r w:rsidRPr="00A673AC">
              <w:rPr>
                <w:rFonts w:ascii="Times New Roman" w:hAnsi="Times New Roman" w:cs="Times New Roman"/>
                <w:sz w:val="26"/>
                <w:szCs w:val="26"/>
              </w:rPr>
              <w:t>низкая</w:t>
            </w:r>
            <w:proofErr w:type="gramEnd"/>
            <w:r w:rsidRPr="00A673AC">
              <w:rPr>
                <w:rFonts w:ascii="Times New Roman" w:hAnsi="Times New Roman" w:cs="Times New Roman"/>
                <w:sz w:val="26"/>
                <w:szCs w:val="26"/>
              </w:rPr>
              <w:t xml:space="preserve"> - не оценивается населением в качестве актуальной, ее решение не ведет к улучшению качества жизни (0 баллов)</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val="restart"/>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2.3.</w:t>
            </w:r>
          </w:p>
        </w:tc>
        <w:tc>
          <w:tcPr>
            <w:tcW w:w="8647" w:type="dxa"/>
            <w:gridSpan w:val="2"/>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нет (1 балл)</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да (0 баллов)</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val="restart"/>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2.4.</w:t>
            </w:r>
          </w:p>
        </w:tc>
        <w:tc>
          <w:tcPr>
            <w:tcW w:w="8647" w:type="dxa"/>
            <w:gridSpan w:val="2"/>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Срок реализации инициативного проекта</w:t>
            </w: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до 1 календарного года (4 балла)</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до 2 календарных лет (3 балла)</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до 3 календарных лет (2 балла)</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более 3 календарных лет (1 балл)</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2.5.</w:t>
            </w:r>
          </w:p>
        </w:tc>
        <w:tc>
          <w:tcPr>
            <w:tcW w:w="8647" w:type="dxa"/>
            <w:gridSpan w:val="2"/>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xml:space="preserve">Оригинальность, </w:t>
            </w:r>
            <w:proofErr w:type="spellStart"/>
            <w:r w:rsidRPr="00A673AC">
              <w:rPr>
                <w:rFonts w:ascii="Times New Roman" w:hAnsi="Times New Roman" w:cs="Times New Roman"/>
                <w:sz w:val="26"/>
                <w:szCs w:val="26"/>
              </w:rPr>
              <w:t>инновационность</w:t>
            </w:r>
            <w:proofErr w:type="spellEnd"/>
            <w:r w:rsidRPr="00A673AC">
              <w:rPr>
                <w:rFonts w:ascii="Times New Roman" w:hAnsi="Times New Roman" w:cs="Times New Roman"/>
                <w:sz w:val="26"/>
                <w:szCs w:val="26"/>
              </w:rPr>
              <w:t xml:space="preserve"> инициативного проекта</w:t>
            </w:r>
          </w:p>
        </w:tc>
      </w:tr>
      <w:tr w:rsidR="001C2F6D" w:rsidRPr="00A673AC" w:rsidTr="002C6DE5">
        <w:tc>
          <w:tcPr>
            <w:tcW w:w="771" w:type="dxa"/>
            <w:vMerge w:val="restart"/>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2.5.1.</w:t>
            </w:r>
          </w:p>
        </w:tc>
        <w:tc>
          <w:tcPr>
            <w:tcW w:w="8647" w:type="dxa"/>
            <w:gridSpan w:val="2"/>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Оригинальность, необычность идеи инициативного проекта</w:t>
            </w: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да (1 балл)</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нет (0 баллов)</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val="restart"/>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2.5.2.</w:t>
            </w: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Использование инновационных технологий, новых технических решений</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да (1 балл)</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нет (0 баллов)</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3.</w:t>
            </w:r>
          </w:p>
        </w:tc>
        <w:tc>
          <w:tcPr>
            <w:tcW w:w="8647" w:type="dxa"/>
            <w:gridSpan w:val="2"/>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Участие общественности в подготовке и реализации инициативного проекта</w:t>
            </w:r>
          </w:p>
        </w:tc>
      </w:tr>
      <w:tr w:rsidR="001C2F6D" w:rsidRPr="00A673AC" w:rsidTr="002C6DE5">
        <w:tc>
          <w:tcPr>
            <w:tcW w:w="771" w:type="dxa"/>
            <w:vMerge w:val="restart"/>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3.1.</w:t>
            </w:r>
          </w:p>
        </w:tc>
        <w:tc>
          <w:tcPr>
            <w:tcW w:w="8647" w:type="dxa"/>
            <w:gridSpan w:val="2"/>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 xml:space="preserve">Уровень </w:t>
            </w:r>
            <w:proofErr w:type="spellStart"/>
            <w:r w:rsidRPr="00A673AC">
              <w:rPr>
                <w:rFonts w:ascii="Times New Roman" w:hAnsi="Times New Roman" w:cs="Times New Roman"/>
                <w:sz w:val="26"/>
                <w:szCs w:val="26"/>
              </w:rPr>
              <w:t>софинансирования</w:t>
            </w:r>
            <w:proofErr w:type="spellEnd"/>
            <w:r w:rsidRPr="00A673AC">
              <w:rPr>
                <w:rFonts w:ascii="Times New Roman" w:hAnsi="Times New Roman" w:cs="Times New Roman"/>
                <w:sz w:val="26"/>
                <w:szCs w:val="26"/>
              </w:rPr>
              <w:t xml:space="preserve"> инициативного проекта заинтересованными лицами</w:t>
            </w: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от 20% стоимости инициативного проекта (5 баллов)</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от 15% до 20% стоимости инициативного проекта (4 балла)</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от 10% до 15% стоимости инициативного проекта (3 балла)</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от 5% до 10% стоимости инициативного проекта (2 балла)</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до 5% от стоимости инициативного проекта (1 балл)</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val="restart"/>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3.2.</w:t>
            </w:r>
          </w:p>
        </w:tc>
        <w:tc>
          <w:tcPr>
            <w:tcW w:w="8647" w:type="dxa"/>
            <w:gridSpan w:val="2"/>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Уровень имущественного и (или) трудового участия заинтересованных лиц в реализации инициативного проекта</w:t>
            </w: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более 20 % стоимости инициативного проекта (5 баллов)</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от 15% до 20% стоимости инициативного проекта (4 балла)</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от 10% до 15% стоимости инициативного проекта (3 балла)</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от 5% до 10% стоимости инициативного проекта (2 балла)</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до 5% от стоимости инициативного проекта (1 балл)</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val="restart"/>
          </w:tcPr>
          <w:p w:rsidR="001C2F6D" w:rsidRPr="00A673AC" w:rsidRDefault="001C2F6D" w:rsidP="002C6DE5">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3.3.</w:t>
            </w:r>
          </w:p>
        </w:tc>
        <w:tc>
          <w:tcPr>
            <w:tcW w:w="8647" w:type="dxa"/>
            <w:gridSpan w:val="2"/>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Уровень поддержки инициативного проекта населением</w:t>
            </w: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от 15% от численности населения, на территории которого реализуется инициативный проект (5 баллов)</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от 10% до 15% от численности населения, на территории которого реализуется инициативный проект (4 балла)</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от 5% до 10% от численности населения, на территории которого реализуется инициативный проект (3 балла)</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от 1% до 5% от численности населения, на территории которого реализуется инициативный проект (2 баллов)</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r w:rsidR="001C2F6D" w:rsidRPr="00A673AC" w:rsidTr="002C6DE5">
        <w:tc>
          <w:tcPr>
            <w:tcW w:w="771" w:type="dxa"/>
            <w:vMerge/>
          </w:tcPr>
          <w:p w:rsidR="001C2F6D" w:rsidRPr="00A673AC" w:rsidRDefault="001C2F6D" w:rsidP="002C6DE5">
            <w:pPr>
              <w:pStyle w:val="ConsPlusNormal"/>
              <w:jc w:val="center"/>
              <w:rPr>
                <w:rFonts w:ascii="Times New Roman" w:hAnsi="Times New Roman" w:cs="Times New Roman"/>
                <w:sz w:val="26"/>
                <w:szCs w:val="26"/>
              </w:rPr>
            </w:pPr>
          </w:p>
        </w:tc>
        <w:tc>
          <w:tcPr>
            <w:tcW w:w="7513" w:type="dxa"/>
          </w:tcPr>
          <w:p w:rsidR="001C2F6D" w:rsidRPr="00A673AC" w:rsidRDefault="001C2F6D" w:rsidP="002C6DE5">
            <w:pPr>
              <w:pStyle w:val="ConsPlusNormal"/>
              <w:jc w:val="both"/>
              <w:rPr>
                <w:rFonts w:ascii="Times New Roman" w:hAnsi="Times New Roman" w:cs="Times New Roman"/>
                <w:sz w:val="26"/>
                <w:szCs w:val="26"/>
              </w:rPr>
            </w:pPr>
            <w:r w:rsidRPr="00A673AC">
              <w:rPr>
                <w:rFonts w:ascii="Times New Roman" w:hAnsi="Times New Roman" w:cs="Times New Roman"/>
                <w:sz w:val="26"/>
                <w:szCs w:val="26"/>
              </w:rPr>
              <w:t>до 1% от численности населения, на территории которого реализуется инициативный проект (1 балл)</w:t>
            </w:r>
          </w:p>
        </w:tc>
        <w:tc>
          <w:tcPr>
            <w:tcW w:w="1134" w:type="dxa"/>
          </w:tcPr>
          <w:p w:rsidR="001C2F6D" w:rsidRPr="00A673AC" w:rsidRDefault="001C2F6D" w:rsidP="002C6DE5">
            <w:pPr>
              <w:pStyle w:val="ConsPlusNormal"/>
              <w:jc w:val="both"/>
              <w:rPr>
                <w:rFonts w:ascii="Times New Roman" w:hAnsi="Times New Roman" w:cs="Times New Roman"/>
                <w:sz w:val="26"/>
                <w:szCs w:val="26"/>
              </w:rPr>
            </w:pPr>
          </w:p>
        </w:tc>
      </w:tr>
    </w:tbl>
    <w:p w:rsidR="001C2F6D" w:rsidRPr="00A673AC" w:rsidRDefault="001C2F6D" w:rsidP="001C2F6D">
      <w:pPr>
        <w:pStyle w:val="ConsPlusNormal"/>
        <w:ind w:firstLine="709"/>
        <w:jc w:val="center"/>
        <w:rPr>
          <w:rFonts w:ascii="Times New Roman" w:hAnsi="Times New Roman" w:cs="Times New Roman"/>
          <w:sz w:val="26"/>
          <w:szCs w:val="26"/>
        </w:rPr>
      </w:pPr>
    </w:p>
    <w:p w:rsidR="001C2F6D" w:rsidRPr="00A673AC" w:rsidRDefault="001C2F6D" w:rsidP="001C2F6D">
      <w:pPr>
        <w:pStyle w:val="ConsPlusNormal"/>
        <w:ind w:firstLine="709"/>
        <w:jc w:val="both"/>
        <w:rPr>
          <w:rFonts w:ascii="Times New Roman" w:hAnsi="Times New Roman" w:cs="Times New Roman"/>
          <w:sz w:val="26"/>
          <w:szCs w:val="26"/>
        </w:rPr>
      </w:pPr>
    </w:p>
    <w:p w:rsidR="001C2F6D" w:rsidRPr="00A673AC" w:rsidRDefault="001C2F6D" w:rsidP="001C2F6D">
      <w:pPr>
        <w:pStyle w:val="ConsPlusNormal"/>
        <w:ind w:firstLine="709"/>
        <w:jc w:val="both"/>
        <w:rPr>
          <w:rFonts w:ascii="Times New Roman" w:hAnsi="Times New Roman" w:cs="Times New Roman"/>
          <w:sz w:val="26"/>
          <w:szCs w:val="26"/>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bCs/>
          <w:sz w:val="26"/>
          <w:szCs w:val="26"/>
          <w:lang w:eastAsia="ru-RU"/>
        </w:rPr>
        <w:t>Председатель Думы</w:t>
      </w:r>
      <w:r w:rsidRPr="00A673AC">
        <w:rPr>
          <w:rFonts w:ascii="Times New Roman" w:eastAsia="Times New Roman" w:hAnsi="Times New Roman" w:cs="Times New Roman"/>
          <w:bCs/>
          <w:sz w:val="26"/>
          <w:szCs w:val="26"/>
          <w:lang w:eastAsia="ru-RU"/>
        </w:rPr>
        <w:tab/>
      </w: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bCs/>
          <w:sz w:val="26"/>
          <w:szCs w:val="26"/>
          <w:lang w:eastAsia="ru-RU"/>
        </w:rPr>
        <w:t xml:space="preserve">Ангарского городского округа                                                               А.А. </w:t>
      </w:r>
      <w:proofErr w:type="gramStart"/>
      <w:r w:rsidRPr="00A673AC">
        <w:rPr>
          <w:rFonts w:ascii="Times New Roman" w:eastAsia="Times New Roman" w:hAnsi="Times New Roman" w:cs="Times New Roman"/>
          <w:bCs/>
          <w:sz w:val="26"/>
          <w:szCs w:val="26"/>
          <w:lang w:eastAsia="ru-RU"/>
        </w:rPr>
        <w:t>Городской</w:t>
      </w:r>
      <w:proofErr w:type="gramEnd"/>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bCs/>
          <w:sz w:val="26"/>
          <w:szCs w:val="26"/>
          <w:lang w:eastAsia="ru-RU"/>
        </w:rPr>
        <w:t>Мэр Ангарского городского округа                                                             С.А. Петров</w:t>
      </w:r>
    </w:p>
    <w:p w:rsidR="001C2F6D" w:rsidRPr="00A673AC" w:rsidRDefault="001C2F6D" w:rsidP="001C2F6D">
      <w:pPr>
        <w:spacing w:after="0" w:line="240" w:lineRule="auto"/>
        <w:ind w:firstLine="709"/>
        <w:jc w:val="right"/>
        <w:rPr>
          <w:rFonts w:ascii="Times New Roman" w:hAnsi="Times New Roman" w:cs="Times New Roman"/>
          <w:bCs/>
          <w:sz w:val="26"/>
          <w:szCs w:val="26"/>
        </w:rPr>
        <w:sectPr w:rsidR="001C2F6D" w:rsidRPr="00A673AC" w:rsidSect="0045210B">
          <w:pgSz w:w="11906" w:h="16838"/>
          <w:pgMar w:top="1134" w:right="850" w:bottom="993" w:left="1701" w:header="708" w:footer="708" w:gutter="0"/>
          <w:pgNumType w:start="1"/>
          <w:cols w:space="708"/>
          <w:titlePg/>
          <w:docGrid w:linePitch="360"/>
        </w:sectPr>
      </w:pPr>
    </w:p>
    <w:p w:rsidR="001C2F6D" w:rsidRPr="00A673AC" w:rsidRDefault="001C2F6D" w:rsidP="001C2F6D">
      <w:pPr>
        <w:spacing w:after="0" w:line="240" w:lineRule="auto"/>
        <w:ind w:firstLine="709"/>
        <w:jc w:val="right"/>
        <w:rPr>
          <w:rFonts w:ascii="Times New Roman" w:hAnsi="Times New Roman" w:cs="Times New Roman"/>
          <w:bCs/>
          <w:sz w:val="26"/>
          <w:szCs w:val="26"/>
        </w:rPr>
      </w:pPr>
      <w:r w:rsidRPr="00A673AC">
        <w:rPr>
          <w:rFonts w:ascii="Times New Roman" w:hAnsi="Times New Roman" w:cs="Times New Roman"/>
          <w:bCs/>
          <w:sz w:val="26"/>
          <w:szCs w:val="26"/>
        </w:rPr>
        <w:lastRenderedPageBreak/>
        <w:t>Приложение № 2</w:t>
      </w:r>
    </w:p>
    <w:p w:rsidR="001C2F6D" w:rsidRPr="00A673AC" w:rsidRDefault="001C2F6D" w:rsidP="001C2F6D">
      <w:pPr>
        <w:spacing w:after="0" w:line="240" w:lineRule="auto"/>
        <w:ind w:firstLine="709"/>
        <w:jc w:val="right"/>
        <w:rPr>
          <w:rFonts w:ascii="Times New Roman" w:eastAsia="Times New Roman" w:hAnsi="Times New Roman" w:cs="Times New Roman"/>
          <w:sz w:val="26"/>
          <w:szCs w:val="26"/>
          <w:lang w:eastAsia="ru-RU"/>
        </w:rPr>
      </w:pPr>
      <w:r w:rsidRPr="00A673AC">
        <w:rPr>
          <w:rFonts w:ascii="Times New Roman" w:hAnsi="Times New Roman" w:cs="Times New Roman"/>
          <w:bCs/>
          <w:sz w:val="26"/>
          <w:szCs w:val="26"/>
        </w:rPr>
        <w:t xml:space="preserve">к </w:t>
      </w:r>
      <w:r w:rsidRPr="00A673AC">
        <w:rPr>
          <w:rFonts w:ascii="Times New Roman" w:eastAsia="Times New Roman" w:hAnsi="Times New Roman" w:cs="Times New Roman"/>
          <w:sz w:val="26"/>
          <w:szCs w:val="26"/>
          <w:lang w:eastAsia="ru-RU"/>
        </w:rPr>
        <w:t xml:space="preserve">Положению </w:t>
      </w:r>
      <w:proofErr w:type="gramStart"/>
      <w:r w:rsidRPr="00A673AC">
        <w:rPr>
          <w:rFonts w:ascii="Times New Roman" w:eastAsia="Times New Roman" w:hAnsi="Times New Roman" w:cs="Times New Roman"/>
          <w:sz w:val="26"/>
          <w:szCs w:val="26"/>
          <w:lang w:eastAsia="ru-RU"/>
        </w:rPr>
        <w:t>об</w:t>
      </w:r>
      <w:proofErr w:type="gramEnd"/>
      <w:r w:rsidRPr="00A673AC">
        <w:rPr>
          <w:rFonts w:ascii="Times New Roman" w:eastAsia="Times New Roman" w:hAnsi="Times New Roman" w:cs="Times New Roman"/>
          <w:sz w:val="26"/>
          <w:szCs w:val="26"/>
          <w:lang w:eastAsia="ru-RU"/>
        </w:rPr>
        <w:t xml:space="preserve"> </w:t>
      </w:r>
    </w:p>
    <w:p w:rsidR="001C2F6D" w:rsidRPr="00A673AC" w:rsidRDefault="001C2F6D" w:rsidP="001C2F6D">
      <w:pPr>
        <w:spacing w:after="0" w:line="240" w:lineRule="auto"/>
        <w:ind w:firstLine="709"/>
        <w:jc w:val="right"/>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sz w:val="26"/>
          <w:szCs w:val="26"/>
          <w:lang w:eastAsia="ru-RU"/>
        </w:rPr>
        <w:t xml:space="preserve">инициативных </w:t>
      </w:r>
      <w:proofErr w:type="gramStart"/>
      <w:r w:rsidRPr="00A673AC">
        <w:rPr>
          <w:rFonts w:ascii="Times New Roman" w:eastAsia="Times New Roman" w:hAnsi="Times New Roman" w:cs="Times New Roman"/>
          <w:sz w:val="26"/>
          <w:szCs w:val="26"/>
          <w:lang w:eastAsia="ru-RU"/>
        </w:rPr>
        <w:t>проектах</w:t>
      </w:r>
      <w:proofErr w:type="gramEnd"/>
    </w:p>
    <w:p w:rsidR="001C2F6D" w:rsidRPr="00A673AC" w:rsidRDefault="001C2F6D" w:rsidP="001C2F6D">
      <w:pPr>
        <w:spacing w:after="0" w:line="240" w:lineRule="auto"/>
        <w:ind w:firstLine="709"/>
        <w:jc w:val="right"/>
        <w:rPr>
          <w:rFonts w:ascii="Times New Roman" w:hAnsi="Times New Roman" w:cs="Times New Roman"/>
          <w:bCs/>
          <w:sz w:val="26"/>
          <w:szCs w:val="26"/>
        </w:rPr>
      </w:pPr>
    </w:p>
    <w:p w:rsidR="001C2F6D" w:rsidRPr="00A673AC" w:rsidRDefault="001C2F6D" w:rsidP="001C2F6D">
      <w:pPr>
        <w:spacing w:after="0" w:line="240" w:lineRule="auto"/>
        <w:ind w:firstLine="709"/>
        <w:jc w:val="right"/>
        <w:rPr>
          <w:rFonts w:ascii="Times New Roman" w:hAnsi="Times New Roman" w:cs="Times New Roman"/>
          <w:bCs/>
          <w:sz w:val="26"/>
          <w:szCs w:val="26"/>
        </w:rPr>
      </w:pPr>
      <w:r w:rsidRPr="00A673AC">
        <w:rPr>
          <w:rFonts w:ascii="Times New Roman" w:hAnsi="Times New Roman" w:cs="Times New Roman"/>
          <w:bCs/>
          <w:sz w:val="26"/>
          <w:szCs w:val="26"/>
        </w:rPr>
        <w:t>Форма</w:t>
      </w:r>
    </w:p>
    <w:p w:rsidR="001C2F6D" w:rsidRPr="00A673AC" w:rsidRDefault="001C2F6D" w:rsidP="001C2F6D">
      <w:pPr>
        <w:spacing w:after="0" w:line="240" w:lineRule="auto"/>
        <w:ind w:firstLine="709"/>
        <w:jc w:val="right"/>
        <w:rPr>
          <w:rFonts w:ascii="Times New Roman" w:hAnsi="Times New Roman" w:cs="Times New Roman"/>
          <w:bCs/>
          <w:sz w:val="26"/>
          <w:szCs w:val="26"/>
        </w:rPr>
      </w:pPr>
    </w:p>
    <w:p w:rsidR="001C2F6D" w:rsidRPr="00A673AC" w:rsidRDefault="001C2F6D" w:rsidP="001C2F6D">
      <w:pPr>
        <w:spacing w:after="0" w:line="240" w:lineRule="auto"/>
        <w:ind w:firstLine="709"/>
        <w:jc w:val="right"/>
        <w:rPr>
          <w:rFonts w:ascii="Times New Roman" w:hAnsi="Times New Roman" w:cs="Times New Roman"/>
          <w:bCs/>
          <w:sz w:val="26"/>
          <w:szCs w:val="26"/>
        </w:rPr>
      </w:pPr>
    </w:p>
    <w:p w:rsidR="001C2F6D" w:rsidRPr="00A673AC" w:rsidRDefault="001C2F6D" w:rsidP="001C2F6D">
      <w:pPr>
        <w:spacing w:after="0" w:line="240" w:lineRule="auto"/>
        <w:ind w:firstLine="709"/>
        <w:jc w:val="center"/>
        <w:rPr>
          <w:rFonts w:ascii="Times New Roman" w:hAnsi="Times New Roman" w:cs="Times New Roman"/>
          <w:bCs/>
          <w:sz w:val="26"/>
          <w:szCs w:val="26"/>
        </w:rPr>
      </w:pPr>
      <w:r w:rsidRPr="00A673AC">
        <w:rPr>
          <w:rFonts w:ascii="Times New Roman" w:hAnsi="Times New Roman" w:cs="Times New Roman"/>
          <w:bCs/>
          <w:sz w:val="26"/>
          <w:szCs w:val="26"/>
        </w:rPr>
        <w:t>ИТОГОВЫЙ РЕЙТИНГ ИНИЦИТИВНЫХ ПРОЕКТОВ</w:t>
      </w:r>
    </w:p>
    <w:p w:rsidR="001C2F6D" w:rsidRPr="00A673AC" w:rsidRDefault="001C2F6D" w:rsidP="001C2F6D">
      <w:pPr>
        <w:spacing w:after="0" w:line="240" w:lineRule="auto"/>
        <w:rPr>
          <w:rFonts w:ascii="Times New Roman" w:hAnsi="Times New Roman" w:cs="Times New Roman"/>
          <w:bCs/>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
        <w:gridCol w:w="5279"/>
        <w:gridCol w:w="3544"/>
      </w:tblGrid>
      <w:tr w:rsidR="001C2F6D" w:rsidRPr="00A673AC" w:rsidTr="002C6DE5">
        <w:tc>
          <w:tcPr>
            <w:tcW w:w="595" w:type="dxa"/>
            <w:tcBorders>
              <w:top w:val="single" w:sz="4" w:space="0" w:color="auto"/>
              <w:left w:val="single" w:sz="4" w:space="0" w:color="auto"/>
              <w:bottom w:val="single" w:sz="4" w:space="0" w:color="auto"/>
              <w:right w:val="single" w:sz="4" w:space="0" w:color="auto"/>
            </w:tcBorders>
            <w:vAlign w:val="center"/>
          </w:tcPr>
          <w:p w:rsidR="001C2F6D" w:rsidRPr="00A673AC" w:rsidRDefault="001C2F6D" w:rsidP="002C6DE5">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 xml:space="preserve">№ </w:t>
            </w:r>
            <w:proofErr w:type="gramStart"/>
            <w:r w:rsidRPr="00A673AC">
              <w:rPr>
                <w:rFonts w:ascii="Times New Roman" w:hAnsi="Times New Roman" w:cs="Times New Roman"/>
                <w:bCs/>
                <w:sz w:val="26"/>
                <w:szCs w:val="26"/>
              </w:rPr>
              <w:t>п</w:t>
            </w:r>
            <w:proofErr w:type="gramEnd"/>
            <w:r w:rsidRPr="00A673AC">
              <w:rPr>
                <w:rFonts w:ascii="Times New Roman" w:hAnsi="Times New Roman" w:cs="Times New Roman"/>
                <w:bCs/>
                <w:sz w:val="26"/>
                <w:szCs w:val="26"/>
              </w:rPr>
              <w:t>/п</w:t>
            </w:r>
          </w:p>
        </w:tc>
        <w:tc>
          <w:tcPr>
            <w:tcW w:w="5279" w:type="dxa"/>
            <w:tcBorders>
              <w:top w:val="single" w:sz="4" w:space="0" w:color="auto"/>
              <w:left w:val="single" w:sz="4" w:space="0" w:color="auto"/>
              <w:bottom w:val="single" w:sz="4" w:space="0" w:color="auto"/>
              <w:right w:val="single" w:sz="4" w:space="0" w:color="auto"/>
            </w:tcBorders>
            <w:vAlign w:val="center"/>
          </w:tcPr>
          <w:p w:rsidR="001C2F6D" w:rsidRPr="00A673AC" w:rsidRDefault="001C2F6D" w:rsidP="002C6DE5">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Инициативный проект</w:t>
            </w:r>
          </w:p>
        </w:tc>
        <w:tc>
          <w:tcPr>
            <w:tcW w:w="3544" w:type="dxa"/>
            <w:tcBorders>
              <w:top w:val="single" w:sz="4" w:space="0" w:color="auto"/>
              <w:left w:val="single" w:sz="4" w:space="0" w:color="auto"/>
              <w:bottom w:val="single" w:sz="4" w:space="0" w:color="auto"/>
              <w:right w:val="single" w:sz="4" w:space="0" w:color="auto"/>
            </w:tcBorders>
            <w:vAlign w:val="center"/>
          </w:tcPr>
          <w:p w:rsidR="001C2F6D" w:rsidRPr="00A673AC" w:rsidRDefault="001C2F6D" w:rsidP="002C6DE5">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Суммарное значение баллов, выставленных членами Комиссии</w:t>
            </w:r>
          </w:p>
        </w:tc>
      </w:tr>
      <w:tr w:rsidR="001C2F6D" w:rsidRPr="00A673AC" w:rsidTr="002C6DE5">
        <w:tc>
          <w:tcPr>
            <w:tcW w:w="595"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1.</w:t>
            </w:r>
          </w:p>
        </w:tc>
        <w:tc>
          <w:tcPr>
            <w:tcW w:w="5279"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rPr>
                <w:rFonts w:ascii="Times New Roman" w:hAnsi="Times New Roman" w:cs="Times New Roman"/>
                <w:bCs/>
                <w:sz w:val="26"/>
                <w:szCs w:val="26"/>
              </w:rPr>
            </w:pPr>
          </w:p>
        </w:tc>
        <w:tc>
          <w:tcPr>
            <w:tcW w:w="3544"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rPr>
                <w:rFonts w:ascii="Times New Roman" w:hAnsi="Times New Roman" w:cs="Times New Roman"/>
                <w:bCs/>
                <w:sz w:val="26"/>
                <w:szCs w:val="26"/>
              </w:rPr>
            </w:pPr>
          </w:p>
        </w:tc>
      </w:tr>
      <w:tr w:rsidR="001C2F6D" w:rsidRPr="00A673AC" w:rsidTr="002C6DE5">
        <w:tc>
          <w:tcPr>
            <w:tcW w:w="595"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2.</w:t>
            </w:r>
          </w:p>
        </w:tc>
        <w:tc>
          <w:tcPr>
            <w:tcW w:w="5279"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rPr>
                <w:rFonts w:ascii="Times New Roman" w:hAnsi="Times New Roman" w:cs="Times New Roman"/>
                <w:bCs/>
                <w:sz w:val="26"/>
                <w:szCs w:val="26"/>
              </w:rPr>
            </w:pPr>
          </w:p>
        </w:tc>
        <w:tc>
          <w:tcPr>
            <w:tcW w:w="3544"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rPr>
                <w:rFonts w:ascii="Times New Roman" w:hAnsi="Times New Roman" w:cs="Times New Roman"/>
                <w:bCs/>
                <w:sz w:val="26"/>
                <w:szCs w:val="26"/>
              </w:rPr>
            </w:pPr>
          </w:p>
        </w:tc>
      </w:tr>
      <w:tr w:rsidR="001C2F6D" w:rsidRPr="00A673AC" w:rsidTr="002C6DE5">
        <w:tc>
          <w:tcPr>
            <w:tcW w:w="595"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w:t>
            </w:r>
          </w:p>
        </w:tc>
        <w:tc>
          <w:tcPr>
            <w:tcW w:w="5279"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rPr>
                <w:rFonts w:ascii="Times New Roman" w:hAnsi="Times New Roman" w:cs="Times New Roman"/>
                <w:bCs/>
                <w:sz w:val="26"/>
                <w:szCs w:val="26"/>
              </w:rPr>
            </w:pPr>
          </w:p>
        </w:tc>
        <w:tc>
          <w:tcPr>
            <w:tcW w:w="3544" w:type="dxa"/>
            <w:tcBorders>
              <w:top w:val="single" w:sz="4" w:space="0" w:color="auto"/>
              <w:left w:val="single" w:sz="4" w:space="0" w:color="auto"/>
              <w:bottom w:val="single" w:sz="4" w:space="0" w:color="auto"/>
              <w:right w:val="single" w:sz="4" w:space="0" w:color="auto"/>
            </w:tcBorders>
          </w:tcPr>
          <w:p w:rsidR="001C2F6D" w:rsidRPr="00A673AC" w:rsidRDefault="001C2F6D" w:rsidP="002C6DE5">
            <w:pPr>
              <w:spacing w:after="0" w:line="240" w:lineRule="auto"/>
              <w:rPr>
                <w:rFonts w:ascii="Times New Roman" w:hAnsi="Times New Roman" w:cs="Times New Roman"/>
                <w:bCs/>
                <w:sz w:val="26"/>
                <w:szCs w:val="26"/>
              </w:rPr>
            </w:pPr>
          </w:p>
        </w:tc>
      </w:tr>
    </w:tbl>
    <w:p w:rsidR="001C2F6D" w:rsidRPr="00A673AC" w:rsidRDefault="001C2F6D" w:rsidP="001C2F6D">
      <w:pPr>
        <w:spacing w:after="0" w:line="240" w:lineRule="auto"/>
        <w:rPr>
          <w:rFonts w:ascii="Times New Roman" w:hAnsi="Times New Roman" w:cs="Times New Roman"/>
          <w:bCs/>
          <w:sz w:val="26"/>
          <w:szCs w:val="26"/>
        </w:rPr>
      </w:pPr>
    </w:p>
    <w:p w:rsidR="001C2F6D" w:rsidRPr="00A673AC" w:rsidRDefault="001C2F6D" w:rsidP="001C2F6D">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Секретарь Комиссии</w:t>
      </w:r>
    </w:p>
    <w:p w:rsidR="001C2F6D" w:rsidRPr="00A673AC" w:rsidRDefault="001C2F6D" w:rsidP="001C2F6D">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____________ _____________________________________</w:t>
      </w:r>
    </w:p>
    <w:p w:rsidR="001C2F6D" w:rsidRPr="00A673AC" w:rsidRDefault="001C2F6D" w:rsidP="001C2F6D">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 xml:space="preserve">   подпись                      расшифровка подписи</w:t>
      </w:r>
    </w:p>
    <w:p w:rsidR="001C2F6D" w:rsidRPr="00A673AC" w:rsidRDefault="001C2F6D" w:rsidP="001C2F6D">
      <w:pPr>
        <w:spacing w:after="0" w:line="240" w:lineRule="auto"/>
        <w:rPr>
          <w:rFonts w:ascii="Times New Roman" w:hAnsi="Times New Roman" w:cs="Times New Roman"/>
          <w:bCs/>
          <w:sz w:val="26"/>
          <w:szCs w:val="26"/>
        </w:rPr>
      </w:pPr>
    </w:p>
    <w:p w:rsidR="001C2F6D" w:rsidRPr="00A673AC" w:rsidRDefault="001C2F6D" w:rsidP="001C2F6D">
      <w:pPr>
        <w:spacing w:after="0" w:line="240" w:lineRule="auto"/>
        <w:rPr>
          <w:rFonts w:ascii="Times New Roman" w:hAnsi="Times New Roman" w:cs="Times New Roman"/>
          <w:bCs/>
          <w:sz w:val="26"/>
          <w:szCs w:val="26"/>
        </w:rPr>
      </w:pPr>
      <w:r w:rsidRPr="00A673AC">
        <w:rPr>
          <w:rFonts w:ascii="Times New Roman" w:hAnsi="Times New Roman" w:cs="Times New Roman"/>
          <w:bCs/>
          <w:sz w:val="26"/>
          <w:szCs w:val="26"/>
        </w:rPr>
        <w:t>«___» _________ 20__ г.</w:t>
      </w:r>
    </w:p>
    <w:p w:rsidR="001C2F6D" w:rsidRPr="00A673AC" w:rsidRDefault="001C2F6D" w:rsidP="001C2F6D">
      <w:pPr>
        <w:pStyle w:val="ConsPlusNormal"/>
        <w:ind w:firstLine="709"/>
        <w:jc w:val="center"/>
        <w:rPr>
          <w:rFonts w:ascii="Times New Roman" w:hAnsi="Times New Roman" w:cs="Times New Roman"/>
          <w:sz w:val="26"/>
          <w:szCs w:val="26"/>
        </w:rPr>
      </w:pPr>
    </w:p>
    <w:p w:rsidR="001C2F6D" w:rsidRPr="00A673AC" w:rsidRDefault="001C2F6D" w:rsidP="001C2F6D">
      <w:pPr>
        <w:pStyle w:val="ConsPlusNormal"/>
        <w:ind w:firstLine="709"/>
        <w:jc w:val="both"/>
        <w:rPr>
          <w:rFonts w:ascii="Times New Roman" w:hAnsi="Times New Roman" w:cs="Times New Roman"/>
          <w:sz w:val="26"/>
          <w:szCs w:val="26"/>
        </w:rPr>
      </w:pPr>
    </w:p>
    <w:p w:rsidR="001C2F6D" w:rsidRPr="00A673AC" w:rsidRDefault="001C2F6D" w:rsidP="001C2F6D">
      <w:pPr>
        <w:pStyle w:val="ConsPlusNormal"/>
        <w:ind w:firstLine="709"/>
        <w:jc w:val="both"/>
        <w:rPr>
          <w:rFonts w:ascii="Times New Roman" w:hAnsi="Times New Roman" w:cs="Times New Roman"/>
          <w:sz w:val="26"/>
          <w:szCs w:val="26"/>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bCs/>
          <w:sz w:val="26"/>
          <w:szCs w:val="26"/>
          <w:lang w:eastAsia="ru-RU"/>
        </w:rPr>
        <w:t>Председатель Думы</w:t>
      </w:r>
      <w:r w:rsidRPr="00A673AC">
        <w:rPr>
          <w:rFonts w:ascii="Times New Roman" w:eastAsia="Times New Roman" w:hAnsi="Times New Roman" w:cs="Times New Roman"/>
          <w:bCs/>
          <w:sz w:val="26"/>
          <w:szCs w:val="26"/>
          <w:lang w:eastAsia="ru-RU"/>
        </w:rPr>
        <w:tab/>
      </w: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bCs/>
          <w:sz w:val="26"/>
          <w:szCs w:val="26"/>
          <w:lang w:eastAsia="ru-RU"/>
        </w:rPr>
        <w:t xml:space="preserve">Ангарского городского округа                                                               А.А. </w:t>
      </w:r>
      <w:proofErr w:type="gramStart"/>
      <w:r w:rsidRPr="00A673AC">
        <w:rPr>
          <w:rFonts w:ascii="Times New Roman" w:eastAsia="Times New Roman" w:hAnsi="Times New Roman" w:cs="Times New Roman"/>
          <w:bCs/>
          <w:sz w:val="26"/>
          <w:szCs w:val="26"/>
          <w:lang w:eastAsia="ru-RU"/>
        </w:rPr>
        <w:t>Городской</w:t>
      </w:r>
      <w:proofErr w:type="gramEnd"/>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p>
    <w:p w:rsidR="001C2F6D" w:rsidRPr="00A673AC" w:rsidRDefault="001C2F6D" w:rsidP="001C2F6D">
      <w:pPr>
        <w:spacing w:after="0" w:line="240" w:lineRule="auto"/>
        <w:jc w:val="both"/>
        <w:rPr>
          <w:rFonts w:ascii="Times New Roman" w:hAnsi="Times New Roman" w:cs="Times New Roman"/>
          <w:bCs/>
          <w:sz w:val="26"/>
          <w:szCs w:val="26"/>
        </w:rPr>
      </w:pPr>
      <w:r w:rsidRPr="00A673AC">
        <w:rPr>
          <w:rFonts w:ascii="Times New Roman" w:eastAsia="Times New Roman" w:hAnsi="Times New Roman" w:cs="Times New Roman"/>
          <w:bCs/>
          <w:sz w:val="26"/>
          <w:szCs w:val="26"/>
          <w:lang w:eastAsia="ru-RU"/>
        </w:rPr>
        <w:t>Мэр Ангарского городского округа                                                             С.А. Петров</w:t>
      </w:r>
    </w:p>
    <w:p w:rsidR="001C2F6D" w:rsidRPr="00A673AC" w:rsidRDefault="001C2F6D" w:rsidP="001C2F6D">
      <w:pPr>
        <w:spacing w:after="0" w:line="240" w:lineRule="auto"/>
        <w:jc w:val="right"/>
        <w:rPr>
          <w:rFonts w:ascii="Times New Roman" w:hAnsi="Times New Roman" w:cs="Times New Roman"/>
          <w:bCs/>
          <w:sz w:val="24"/>
          <w:szCs w:val="24"/>
        </w:rPr>
        <w:sectPr w:rsidR="001C2F6D" w:rsidRPr="00A673AC" w:rsidSect="0045210B">
          <w:pgSz w:w="11906" w:h="16838"/>
          <w:pgMar w:top="1134" w:right="850" w:bottom="993" w:left="1701" w:header="708" w:footer="708" w:gutter="0"/>
          <w:pgNumType w:start="1"/>
          <w:cols w:space="708"/>
          <w:titlePg/>
          <w:docGrid w:linePitch="360"/>
        </w:sectPr>
      </w:pPr>
    </w:p>
    <w:p w:rsidR="001C2F6D" w:rsidRPr="00A673AC" w:rsidRDefault="001C2F6D" w:rsidP="001C2F6D">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lastRenderedPageBreak/>
        <w:t>Приложение № 2</w:t>
      </w:r>
    </w:p>
    <w:p w:rsidR="001C2F6D" w:rsidRPr="00A673AC" w:rsidRDefault="001C2F6D" w:rsidP="001C2F6D">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к решению Думы</w:t>
      </w:r>
    </w:p>
    <w:p w:rsidR="001C2F6D" w:rsidRPr="00A673AC" w:rsidRDefault="001C2F6D" w:rsidP="001C2F6D">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 xml:space="preserve">Ангарского городского округа </w:t>
      </w:r>
    </w:p>
    <w:p w:rsidR="001C2F6D" w:rsidRPr="00A673AC" w:rsidRDefault="001C2F6D" w:rsidP="001C2F6D">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A673AC">
        <w:rPr>
          <w:rFonts w:ascii="Times New Roman" w:eastAsia="Times New Roman" w:hAnsi="Times New Roman" w:cs="Times New Roman"/>
          <w:sz w:val="26"/>
          <w:szCs w:val="26"/>
          <w:lang w:eastAsia="ru-RU"/>
        </w:rPr>
        <w:t>от ____________________</w:t>
      </w:r>
    </w:p>
    <w:p w:rsidR="001C2F6D" w:rsidRPr="00A673AC" w:rsidRDefault="001C2F6D" w:rsidP="001C2F6D">
      <w:pPr>
        <w:spacing w:after="0" w:line="240" w:lineRule="auto"/>
        <w:jc w:val="right"/>
        <w:rPr>
          <w:rFonts w:ascii="Times New Roman" w:hAnsi="Times New Roman" w:cs="Times New Roman"/>
          <w:bCs/>
          <w:sz w:val="26"/>
          <w:szCs w:val="26"/>
        </w:rPr>
      </w:pPr>
      <w:r w:rsidRPr="00A673AC">
        <w:rPr>
          <w:rFonts w:ascii="Times New Roman" w:eastAsia="Times New Roman" w:hAnsi="Times New Roman" w:cs="Times New Roman"/>
          <w:sz w:val="26"/>
          <w:szCs w:val="26"/>
          <w:lang w:eastAsia="ru-RU"/>
        </w:rPr>
        <w:t>№ ____________________</w:t>
      </w:r>
    </w:p>
    <w:p w:rsidR="001C2F6D" w:rsidRPr="00A673AC" w:rsidRDefault="001C2F6D" w:rsidP="001C2F6D">
      <w:pPr>
        <w:spacing w:after="0" w:line="240" w:lineRule="auto"/>
        <w:jc w:val="right"/>
        <w:rPr>
          <w:rFonts w:ascii="Times New Roman" w:hAnsi="Times New Roman" w:cs="Times New Roman"/>
          <w:bCs/>
          <w:sz w:val="26"/>
          <w:szCs w:val="26"/>
        </w:rPr>
      </w:pPr>
    </w:p>
    <w:p w:rsidR="001C2F6D" w:rsidRPr="00A673AC" w:rsidRDefault="001C2F6D" w:rsidP="001C2F6D">
      <w:pPr>
        <w:spacing w:after="0" w:line="240" w:lineRule="auto"/>
        <w:jc w:val="center"/>
        <w:rPr>
          <w:rFonts w:ascii="Times New Roman" w:hAnsi="Times New Roman" w:cs="Times New Roman"/>
          <w:bCs/>
          <w:sz w:val="26"/>
          <w:szCs w:val="26"/>
        </w:rPr>
      </w:pPr>
      <w:r w:rsidRPr="00A673AC">
        <w:rPr>
          <w:rFonts w:ascii="Times New Roman" w:hAnsi="Times New Roman" w:cs="Times New Roman"/>
          <w:bCs/>
          <w:sz w:val="26"/>
          <w:szCs w:val="26"/>
        </w:rPr>
        <w:t>ПОРЯДОК</w:t>
      </w:r>
    </w:p>
    <w:p w:rsidR="001C2F6D" w:rsidRPr="00A673AC" w:rsidRDefault="001C2F6D" w:rsidP="001C2F6D">
      <w:pPr>
        <w:spacing w:after="0" w:line="240" w:lineRule="auto"/>
        <w:jc w:val="center"/>
        <w:rPr>
          <w:rFonts w:ascii="Times New Roman" w:hAnsi="Times New Roman" w:cs="Times New Roman"/>
          <w:bCs/>
          <w:sz w:val="26"/>
          <w:szCs w:val="26"/>
        </w:rPr>
      </w:pPr>
      <w:r w:rsidRPr="00A673AC">
        <w:rPr>
          <w:rFonts w:ascii="Times New Roman" w:hAnsi="Times New Roman" w:cs="Times New Roman"/>
          <w:bCs/>
          <w:sz w:val="26"/>
          <w:szCs w:val="26"/>
        </w:rPr>
        <w:t>ФОРМИРОВАНИЯ И ДЕЯТЕЛЬНОСТИ КОМИССИИ ПО ПРОВЕДЕНИЮ КОНКУРСНОГО ОТБОРА ИНИЦИАТИВНЫХ ПРОЕКТОВ</w:t>
      </w:r>
    </w:p>
    <w:p w:rsidR="001C2F6D" w:rsidRPr="00A673AC" w:rsidRDefault="001C2F6D" w:rsidP="001C2F6D">
      <w:pPr>
        <w:pStyle w:val="ConsPlusNormal"/>
        <w:jc w:val="center"/>
        <w:rPr>
          <w:rFonts w:ascii="Times New Roman" w:hAnsi="Times New Roman" w:cs="Times New Roman"/>
          <w:sz w:val="26"/>
          <w:szCs w:val="26"/>
        </w:rPr>
      </w:pPr>
    </w:p>
    <w:p w:rsidR="001C2F6D" w:rsidRPr="00A673AC" w:rsidRDefault="001C2F6D" w:rsidP="001C2F6D">
      <w:pPr>
        <w:pStyle w:val="ConsPlusNormal"/>
        <w:jc w:val="center"/>
        <w:rPr>
          <w:rFonts w:ascii="Times New Roman" w:hAnsi="Times New Roman" w:cs="Times New Roman"/>
          <w:sz w:val="26"/>
          <w:szCs w:val="26"/>
        </w:rPr>
      </w:pPr>
      <w:r w:rsidRPr="00A673AC">
        <w:rPr>
          <w:rFonts w:ascii="Times New Roman" w:hAnsi="Times New Roman" w:cs="Times New Roman"/>
          <w:sz w:val="26"/>
          <w:szCs w:val="26"/>
        </w:rPr>
        <w:t>ГЛАВА 1. ОБЩИЕ ПОЛОЖЕНИЯ</w:t>
      </w:r>
    </w:p>
    <w:p w:rsidR="001C2F6D" w:rsidRPr="00A673AC" w:rsidRDefault="001C2F6D" w:rsidP="001C2F6D">
      <w:pPr>
        <w:pStyle w:val="ConsPlusNormal"/>
        <w:ind w:firstLine="709"/>
        <w:jc w:val="center"/>
        <w:rPr>
          <w:rFonts w:ascii="Times New Roman" w:hAnsi="Times New Roman" w:cs="Times New Roman"/>
          <w:sz w:val="26"/>
          <w:szCs w:val="26"/>
        </w:rPr>
      </w:pP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 xml:space="preserve">1.1. </w:t>
      </w:r>
      <w:proofErr w:type="gramStart"/>
      <w:r w:rsidRPr="00A673AC">
        <w:rPr>
          <w:rFonts w:ascii="Times New Roman" w:hAnsi="Times New Roman" w:cs="Times New Roman"/>
          <w:sz w:val="26"/>
          <w:szCs w:val="26"/>
        </w:rPr>
        <w:t>Настоящий Порядок формирования и деятельности Комиссии по проведению конкурсного отбора инициативных проектов (далее – Порядок) в соответствии с Законом Иркутской области от 06.05.2022 года № 33-ОЗ «Об отдельных вопросах реализации на территории Иркутской области инициативных проектов» и распоряжением Правительства Иркутской области от 09.08.2022 года № 444-рп «О комиссиях по проведению конкурсного отбора инициативных проектов на территории Иркутской области» определяет порядок формирования и деятельности</w:t>
      </w:r>
      <w:proofErr w:type="gramEnd"/>
      <w:r w:rsidRPr="00A673AC">
        <w:rPr>
          <w:rFonts w:ascii="Times New Roman" w:hAnsi="Times New Roman" w:cs="Times New Roman"/>
          <w:sz w:val="26"/>
          <w:szCs w:val="26"/>
        </w:rPr>
        <w:t xml:space="preserve"> Комиссии по проведению конкурсного отбора инициативных проектов, в том числе инициативных проектов, выдвигаемых для получения финансовой поддержки за счет межбюджетных трансфертов из бюджета Иркутской области (далее соответственно – Комиссия, инициативные проекты с финансовой поддержкой областного бюджета).</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1.2. Основные понятия (термины), используемые в Порядке, применяются в значениях, определенных Положением об инициативных проектах, утвержденным настоящим решением Думы Ангарского городского округа.</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1.3. Комиссия в своей деятельности руководствуется законодательством Российской Федерации, Иркутской области, муниципальными правовыми актами Ангарского городского округа, а также настоящим Порядком.</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1.4. Основной задачей Комиссии является рассмотрение и отбор инициативных проектов.</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Рассмотрение и отбор инициативных проектов с финансовой поддержкой областного бюджета осуществляется Комиссией в соответствии с Порядком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утвержденным постановлением Правительства Иркутской области от 31.08.2022 года № 679-пп.</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1.5. В соответствии с возложенной задачей Комиссия осуществляет следующие функции: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1)</w:t>
      </w:r>
      <w:r w:rsidRPr="00A673AC">
        <w:rPr>
          <w:rFonts w:ascii="Times New Roman" w:hAnsi="Times New Roman" w:cs="Times New Roman"/>
          <w:sz w:val="26"/>
          <w:szCs w:val="26"/>
        </w:rPr>
        <w:tab/>
        <w:t>рассматривает и анализирует инициативные проекты;</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2)</w:t>
      </w:r>
      <w:r w:rsidRPr="00A673AC">
        <w:rPr>
          <w:rFonts w:ascii="Times New Roman" w:hAnsi="Times New Roman" w:cs="Times New Roman"/>
          <w:sz w:val="26"/>
          <w:szCs w:val="26"/>
        </w:rPr>
        <w:tab/>
        <w:t>оценивает инициативные проекты в соответствии с критериями оценки, предусмотренными приложением № 1 к Положению о реализации инициативных проектов, утвержденному настоящим решением Думы Ангарского городского округа;</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 xml:space="preserve">3) обеспечивает  возможность участия инициатора проекта или его представителя в рассмотрении Комиссией инициативных проектов и изложения своих позиций по ним; </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4)</w:t>
      </w:r>
      <w:r w:rsidRPr="00A673AC">
        <w:rPr>
          <w:rFonts w:ascii="Times New Roman" w:hAnsi="Times New Roman" w:cs="Times New Roman"/>
          <w:sz w:val="26"/>
          <w:szCs w:val="26"/>
        </w:rPr>
        <w:tab/>
        <w:t xml:space="preserve">принимает решение о признании инициативных проектов </w:t>
      </w:r>
      <w:proofErr w:type="gramStart"/>
      <w:r w:rsidRPr="00A673AC">
        <w:rPr>
          <w:rFonts w:ascii="Times New Roman" w:hAnsi="Times New Roman" w:cs="Times New Roman"/>
          <w:sz w:val="26"/>
          <w:szCs w:val="26"/>
        </w:rPr>
        <w:lastRenderedPageBreak/>
        <w:t>прошедшими</w:t>
      </w:r>
      <w:proofErr w:type="gramEnd"/>
      <w:r w:rsidRPr="00A673AC">
        <w:rPr>
          <w:rFonts w:ascii="Times New Roman" w:hAnsi="Times New Roman" w:cs="Times New Roman"/>
          <w:sz w:val="26"/>
          <w:szCs w:val="26"/>
        </w:rPr>
        <w:t xml:space="preserve"> или не прошедшими конкурсный отбор, либо муниципальный отбор в случае рассмотрения инициативных проектов с финансовой поддержкой областного бюджета.</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1.6. Комиссия имеет право:</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1) запрашивать  необходимую информацию от инициатора проекта или его представителя, отраслевых (функциональных) органов администрации Ангарского городского округа по вопросам, отнесенным к компетенции Комиссии;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 xml:space="preserve">2) заслушивать на заседаниях Комиссии инициатора проекта или его представителя, представителей отраслевых (функциональных) органов администрации Ангарского городского округа. </w:t>
      </w:r>
    </w:p>
    <w:p w:rsidR="001C2F6D" w:rsidRPr="00A673AC" w:rsidRDefault="001C2F6D" w:rsidP="001C2F6D">
      <w:pPr>
        <w:pStyle w:val="ConsPlusNormal"/>
        <w:ind w:firstLine="709"/>
        <w:jc w:val="both"/>
        <w:rPr>
          <w:rFonts w:ascii="Times New Roman" w:hAnsi="Times New Roman" w:cs="Times New Roman"/>
          <w:sz w:val="26"/>
          <w:szCs w:val="26"/>
        </w:rPr>
      </w:pPr>
    </w:p>
    <w:p w:rsidR="001C2F6D" w:rsidRPr="00A673AC" w:rsidRDefault="001C2F6D" w:rsidP="001C2F6D">
      <w:pPr>
        <w:pStyle w:val="ConsPlusNormal"/>
        <w:ind w:firstLine="709"/>
        <w:jc w:val="center"/>
        <w:rPr>
          <w:rFonts w:ascii="Times New Roman" w:hAnsi="Times New Roman" w:cs="Times New Roman"/>
          <w:sz w:val="26"/>
          <w:szCs w:val="26"/>
        </w:rPr>
      </w:pPr>
      <w:r w:rsidRPr="00A673AC">
        <w:rPr>
          <w:rFonts w:ascii="Times New Roman" w:hAnsi="Times New Roman" w:cs="Times New Roman"/>
          <w:sz w:val="26"/>
          <w:szCs w:val="26"/>
        </w:rPr>
        <w:t>ГЛАВА 2. ПОРЯДОК ФОРМИРОВАНИЯ КОМИССИИ</w:t>
      </w:r>
    </w:p>
    <w:p w:rsidR="001C2F6D" w:rsidRPr="00A673AC" w:rsidRDefault="001C2F6D" w:rsidP="001C2F6D">
      <w:pPr>
        <w:pStyle w:val="ConsPlusNormal"/>
        <w:ind w:firstLine="709"/>
        <w:jc w:val="center"/>
        <w:rPr>
          <w:rFonts w:ascii="Times New Roman" w:hAnsi="Times New Roman" w:cs="Times New Roman"/>
          <w:sz w:val="26"/>
          <w:szCs w:val="26"/>
        </w:rPr>
      </w:pP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 xml:space="preserve">2.1. Комиссия состоит из председателя Комиссии, заместителя председателя Комиссии, секретаря Комиссии и иных членов Комиссии. </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 xml:space="preserve">2.2. В состав Комиссии входят представители администрации Ангарского городского округа, депутаты Думы Ангарского городского округа, представители общественных объединений и иных организаций, осуществляющих деятельность на территории Ангарского городского округа. </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Состав Комиссии утверждается постановлением администрации Ангарского городского округа.</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 xml:space="preserve">Председатель Комиссии, заместитель председателя Комиссии и секретарь Комиссии избираются из числа членов Комиссии большинством голосов от числа присутствующих на первом заседании Комиссии членов Комиссии. </w:t>
      </w:r>
    </w:p>
    <w:p w:rsidR="001C2F6D" w:rsidRPr="00A673AC" w:rsidRDefault="001C2F6D" w:rsidP="001C2F6D">
      <w:pPr>
        <w:pStyle w:val="ConsPlusNormal"/>
        <w:ind w:firstLine="709"/>
        <w:jc w:val="center"/>
        <w:rPr>
          <w:rFonts w:ascii="Times New Roman" w:hAnsi="Times New Roman" w:cs="Times New Roman"/>
          <w:sz w:val="26"/>
          <w:szCs w:val="26"/>
        </w:rPr>
      </w:pPr>
    </w:p>
    <w:p w:rsidR="001C2F6D" w:rsidRPr="00A673AC" w:rsidRDefault="001C2F6D" w:rsidP="001C2F6D">
      <w:pPr>
        <w:pStyle w:val="ConsPlusNormal"/>
        <w:ind w:firstLine="709"/>
        <w:jc w:val="center"/>
        <w:rPr>
          <w:rFonts w:ascii="Times New Roman" w:hAnsi="Times New Roman" w:cs="Times New Roman"/>
          <w:sz w:val="26"/>
          <w:szCs w:val="26"/>
        </w:rPr>
      </w:pPr>
      <w:r w:rsidRPr="00A673AC">
        <w:rPr>
          <w:rFonts w:ascii="Times New Roman" w:hAnsi="Times New Roman" w:cs="Times New Roman"/>
          <w:sz w:val="26"/>
          <w:szCs w:val="26"/>
        </w:rPr>
        <w:t>ГЛАВА 3. ПОРЯДОК ДЕЯТЕЛЬНОСТИ КОМИССИИ</w:t>
      </w:r>
    </w:p>
    <w:p w:rsidR="001C2F6D" w:rsidRPr="00A673AC" w:rsidRDefault="001C2F6D" w:rsidP="001C2F6D">
      <w:pPr>
        <w:pStyle w:val="ConsPlusNormal"/>
        <w:ind w:firstLine="709"/>
        <w:jc w:val="both"/>
        <w:rPr>
          <w:rFonts w:ascii="Times New Roman" w:hAnsi="Times New Roman" w:cs="Times New Roman"/>
          <w:sz w:val="26"/>
          <w:szCs w:val="26"/>
        </w:rPr>
      </w:pP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 xml:space="preserve">3.1. Формой работы Комиссии является заседание. </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Заседания Комиссии проводятся в соответствии с повесткой заседания Комиссии в очной форме, в том числе посредством использования режима видео-конференц-связи.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Заседание Комиссии считается правомочным, если на нем присутствует не менее половины от общего числа лиц, входящих в состав Комиссии (далее – кворум).</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3.2. В случае временного отсутствия председателя Комиссии его полномочия осуществляет заместитель председателя Комиссии.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3.3. Председатель Комиссии: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1) осуществляет руководство деятельностью Комиссии, председательствует на ее заседаниях;</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2) определяет место, дату и время проведения заседаний</w:t>
      </w:r>
      <w:r w:rsidRPr="00A673AC">
        <w:rPr>
          <w:rFonts w:ascii="Times New Roman" w:hAnsi="Times New Roman" w:cs="Times New Roman"/>
          <w:color w:val="FF0000"/>
          <w:sz w:val="26"/>
          <w:szCs w:val="26"/>
        </w:rPr>
        <w:t xml:space="preserve"> </w:t>
      </w:r>
      <w:r w:rsidRPr="00A673AC">
        <w:rPr>
          <w:rFonts w:ascii="Times New Roman" w:hAnsi="Times New Roman" w:cs="Times New Roman"/>
          <w:sz w:val="26"/>
          <w:szCs w:val="26"/>
        </w:rPr>
        <w:t>Комиссии;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3) подписывает протоколы заседаний Комиссии;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4) вносит предложения по изменению состава Комиссии.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3.4. Члены Комиссии: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1) участвуют в заседаниях Комиссии;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 xml:space="preserve">2) участвуют в подготовке материалов на заседания Комиссии; </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3) участвуют в обсуждении вопросов, рассматриваемых на заседаниях Комиссии и выработке решений.</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3.5. Секретарь Комиссии: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 xml:space="preserve">1) составляет проекты повесток заседаний Комиссии, организует подготовку </w:t>
      </w:r>
      <w:r w:rsidRPr="00A673AC">
        <w:rPr>
          <w:rFonts w:ascii="Times New Roman" w:hAnsi="Times New Roman" w:cs="Times New Roman"/>
          <w:sz w:val="26"/>
          <w:szCs w:val="26"/>
        </w:rPr>
        <w:lastRenderedPageBreak/>
        <w:t xml:space="preserve">материалов к заседаниям Комиссии; </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2) информирует членов Комиссии о дате, месте, времени проведения и повестке очередного заседания Комиссии, обеспечивает их необходимыми материалами;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3) обеспечивает подготовку протоколов заседаний Комиссии</w:t>
      </w:r>
      <w:r w:rsidRPr="00A673AC">
        <w:rPr>
          <w:rFonts w:ascii="Times New Roman" w:hAnsi="Times New Roman" w:cs="Times New Roman"/>
          <w:color w:val="FF0000"/>
          <w:sz w:val="26"/>
          <w:szCs w:val="26"/>
        </w:rPr>
        <w:t xml:space="preserve"> </w:t>
      </w:r>
      <w:r w:rsidRPr="00A673AC">
        <w:rPr>
          <w:rFonts w:ascii="Times New Roman" w:hAnsi="Times New Roman" w:cs="Times New Roman"/>
          <w:sz w:val="26"/>
          <w:szCs w:val="26"/>
        </w:rPr>
        <w:t>не позднее 2 рабочих дней после дня проведения заседания Комиссии.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3.6. Члены Комиссии осуществляют свою деятельность на безвозмездной основе.</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3.7.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заседания Комиссии, он обязан до начала заседания Комиссии заявить об этом. В таком случае соответствующий член Комиссии принимает участие в рассмотрении вопроса повестки без права голосования.</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3.8. На заседании членам Комиссии председательствующим на заседании Комиссии представляются инициативные проекты, подлежащие конкурсному отбору, и необходимая информация об инициативных проектах, при необходимости заслушиваются представители отраслевых (функциональных) органов администрации Ангарского городского округа, инициатор проекта или его представитель.</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3.9. Решения принимаются простым большинством голосов от числа присутствующих на заседании членов Комиссии. При равенстве голосов членов Комиссии голос председательствующего на заседании Комиссии является решающим.</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Решения Комиссии оформляются протоколом заседания Комиссии, который подписывается председательствующим на заседании Комиссии не позднее 3 рабочих дней после дня проведения заседания Комиссии.</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3.10. Члены Комиссии, не согласные с принятым Комиссией решением, вправе в письменной форме представить свое особое мнение, которое прилагается к протоколу заседания Комиссии и является его неотъемлемой частью.</w:t>
      </w:r>
    </w:p>
    <w:p w:rsidR="001C2F6D" w:rsidRPr="00A673AC" w:rsidRDefault="001C2F6D" w:rsidP="001C2F6D">
      <w:pPr>
        <w:pStyle w:val="ConsPlusNormal"/>
        <w:ind w:firstLine="709"/>
        <w:jc w:val="both"/>
        <w:rPr>
          <w:rFonts w:ascii="Times New Roman" w:hAnsi="Times New Roman" w:cs="Times New Roman"/>
          <w:sz w:val="26"/>
          <w:szCs w:val="26"/>
        </w:rPr>
      </w:pPr>
      <w:r w:rsidRPr="00A673AC">
        <w:rPr>
          <w:rFonts w:ascii="Times New Roman" w:hAnsi="Times New Roman" w:cs="Times New Roman"/>
          <w:sz w:val="26"/>
          <w:szCs w:val="26"/>
        </w:rPr>
        <w:t>3.11. Организационно-техническое обеспечение деятельности Комиссии осуществляется администрацией Ангарского городского округа.</w:t>
      </w:r>
    </w:p>
    <w:p w:rsidR="001C2F6D" w:rsidRPr="00A673AC" w:rsidRDefault="001C2F6D" w:rsidP="001C2F6D">
      <w:pPr>
        <w:autoSpaceDE w:val="0"/>
        <w:autoSpaceDN w:val="0"/>
        <w:adjustRightInd w:val="0"/>
        <w:spacing w:after="0" w:line="240" w:lineRule="auto"/>
        <w:ind w:firstLine="709"/>
        <w:jc w:val="both"/>
        <w:rPr>
          <w:rFonts w:ascii="Times New Roman" w:hAnsi="Times New Roman" w:cs="Times New Roman"/>
          <w:sz w:val="26"/>
          <w:szCs w:val="26"/>
        </w:rPr>
      </w:pPr>
    </w:p>
    <w:p w:rsidR="001C2F6D" w:rsidRPr="00A673AC" w:rsidRDefault="001C2F6D" w:rsidP="001C2F6D">
      <w:pPr>
        <w:autoSpaceDE w:val="0"/>
        <w:autoSpaceDN w:val="0"/>
        <w:adjustRightInd w:val="0"/>
        <w:spacing w:after="0" w:line="240" w:lineRule="auto"/>
        <w:ind w:firstLine="709"/>
        <w:jc w:val="both"/>
        <w:rPr>
          <w:rFonts w:ascii="Times New Roman" w:hAnsi="Times New Roman" w:cs="Times New Roman"/>
          <w:sz w:val="26"/>
          <w:szCs w:val="26"/>
        </w:rPr>
      </w:pPr>
    </w:p>
    <w:p w:rsidR="001C2F6D" w:rsidRPr="00A673AC" w:rsidRDefault="001C2F6D" w:rsidP="001C2F6D">
      <w:pPr>
        <w:autoSpaceDE w:val="0"/>
        <w:autoSpaceDN w:val="0"/>
        <w:adjustRightInd w:val="0"/>
        <w:spacing w:after="0" w:line="240" w:lineRule="auto"/>
        <w:ind w:firstLine="709"/>
        <w:jc w:val="both"/>
        <w:rPr>
          <w:rFonts w:ascii="Times New Roman" w:hAnsi="Times New Roman" w:cs="Times New Roman"/>
          <w:sz w:val="26"/>
          <w:szCs w:val="26"/>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bCs/>
          <w:sz w:val="26"/>
          <w:szCs w:val="26"/>
          <w:lang w:eastAsia="ru-RU"/>
        </w:rPr>
        <w:t>Председатель Думы</w:t>
      </w:r>
      <w:r w:rsidRPr="00A673AC">
        <w:rPr>
          <w:rFonts w:ascii="Times New Roman" w:eastAsia="Times New Roman" w:hAnsi="Times New Roman" w:cs="Times New Roman"/>
          <w:bCs/>
          <w:sz w:val="26"/>
          <w:szCs w:val="26"/>
          <w:lang w:eastAsia="ru-RU"/>
        </w:rPr>
        <w:tab/>
      </w: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bCs/>
          <w:sz w:val="26"/>
          <w:szCs w:val="26"/>
          <w:lang w:eastAsia="ru-RU"/>
        </w:rPr>
        <w:t xml:space="preserve">Ангарского городского округа                                                               А.А. </w:t>
      </w:r>
      <w:proofErr w:type="gramStart"/>
      <w:r w:rsidRPr="00A673AC">
        <w:rPr>
          <w:rFonts w:ascii="Times New Roman" w:eastAsia="Times New Roman" w:hAnsi="Times New Roman" w:cs="Times New Roman"/>
          <w:bCs/>
          <w:sz w:val="26"/>
          <w:szCs w:val="26"/>
          <w:lang w:eastAsia="ru-RU"/>
        </w:rPr>
        <w:t>Городской</w:t>
      </w:r>
      <w:proofErr w:type="gramEnd"/>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p>
    <w:p w:rsidR="001C2F6D" w:rsidRPr="00A673AC" w:rsidRDefault="001C2F6D" w:rsidP="001C2F6D">
      <w:pPr>
        <w:spacing w:after="0" w:line="240" w:lineRule="auto"/>
        <w:jc w:val="both"/>
        <w:rPr>
          <w:rFonts w:ascii="Times New Roman" w:eastAsia="Times New Roman" w:hAnsi="Times New Roman" w:cs="Times New Roman"/>
          <w:bCs/>
          <w:sz w:val="26"/>
          <w:szCs w:val="26"/>
          <w:lang w:eastAsia="ru-RU"/>
        </w:rPr>
      </w:pPr>
    </w:p>
    <w:p w:rsidR="001C2F6D" w:rsidRPr="00327536" w:rsidRDefault="001C2F6D" w:rsidP="001C2F6D">
      <w:pPr>
        <w:spacing w:after="0" w:line="240" w:lineRule="auto"/>
        <w:jc w:val="both"/>
        <w:rPr>
          <w:rFonts w:ascii="Times New Roman" w:eastAsia="Times New Roman" w:hAnsi="Times New Roman" w:cs="Times New Roman"/>
          <w:bCs/>
          <w:sz w:val="26"/>
          <w:szCs w:val="26"/>
          <w:lang w:eastAsia="ru-RU"/>
        </w:rPr>
      </w:pPr>
      <w:r w:rsidRPr="00A673AC">
        <w:rPr>
          <w:rFonts w:ascii="Times New Roman" w:eastAsia="Times New Roman" w:hAnsi="Times New Roman" w:cs="Times New Roman"/>
          <w:bCs/>
          <w:sz w:val="26"/>
          <w:szCs w:val="26"/>
          <w:lang w:eastAsia="ru-RU"/>
        </w:rPr>
        <w:t>Мэр Ангарского городского округа                                                              С.А. Петров</w:t>
      </w:r>
    </w:p>
    <w:p w:rsidR="001C2F6D" w:rsidRPr="00C2392D" w:rsidRDefault="001C2F6D" w:rsidP="001C2F6D">
      <w:pPr>
        <w:rPr>
          <w:rFonts w:ascii="Times New Roman" w:eastAsia="Times New Roman" w:hAnsi="Times New Roman" w:cs="Times New Roman"/>
          <w:sz w:val="28"/>
          <w:szCs w:val="28"/>
          <w:lang w:eastAsia="ru-RU"/>
        </w:rPr>
      </w:pPr>
    </w:p>
    <w:p w:rsidR="001C2F6D" w:rsidRPr="00534A1E" w:rsidRDefault="001C2F6D" w:rsidP="001C2F6D">
      <w:pPr>
        <w:rPr>
          <w:rFonts w:ascii="Times New Roman" w:hAnsi="Times New Roman" w:cs="Times New Roman"/>
          <w:sz w:val="24"/>
          <w:szCs w:val="24"/>
        </w:rPr>
      </w:pPr>
    </w:p>
    <w:p w:rsidR="00CE255D" w:rsidRDefault="00CE255D"/>
    <w:sectPr w:rsidR="00CE255D" w:rsidSect="0045210B">
      <w:pgSz w:w="11906" w:h="16838"/>
      <w:pgMar w:top="1134" w:right="850" w:bottom="993"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66"/>
    <w:rsid w:val="001C2F6D"/>
    <w:rsid w:val="00270B66"/>
    <w:rsid w:val="00CE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F6D"/>
    <w:pPr>
      <w:ind w:left="720"/>
      <w:contextualSpacing/>
    </w:pPr>
  </w:style>
  <w:style w:type="paragraph" w:customStyle="1" w:styleId="ConsPlusNormal">
    <w:name w:val="ConsPlusNormal"/>
    <w:rsid w:val="001C2F6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1C2F6D"/>
    <w:pPr>
      <w:widowControl w:val="0"/>
      <w:autoSpaceDE w:val="0"/>
      <w:autoSpaceDN w:val="0"/>
      <w:spacing w:after="0" w:line="240" w:lineRule="auto"/>
    </w:pPr>
    <w:rPr>
      <w:rFonts w:ascii="Arial" w:eastAsia="Times New Roman" w:hAnsi="Arial" w:cs="Arial"/>
      <w:b/>
      <w:sz w:val="20"/>
      <w:szCs w:val="20"/>
      <w:lang w:eastAsia="ru-RU"/>
    </w:rPr>
  </w:style>
  <w:style w:type="character" w:styleId="a4">
    <w:name w:val="Hyperlink"/>
    <w:basedOn w:val="a0"/>
    <w:uiPriority w:val="99"/>
    <w:unhideWhenUsed/>
    <w:rsid w:val="001C2F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F6D"/>
    <w:pPr>
      <w:ind w:left="720"/>
      <w:contextualSpacing/>
    </w:pPr>
  </w:style>
  <w:style w:type="paragraph" w:customStyle="1" w:styleId="ConsPlusNormal">
    <w:name w:val="ConsPlusNormal"/>
    <w:rsid w:val="001C2F6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1C2F6D"/>
    <w:pPr>
      <w:widowControl w:val="0"/>
      <w:autoSpaceDE w:val="0"/>
      <w:autoSpaceDN w:val="0"/>
      <w:spacing w:after="0" w:line="240" w:lineRule="auto"/>
    </w:pPr>
    <w:rPr>
      <w:rFonts w:ascii="Arial" w:eastAsia="Times New Roman" w:hAnsi="Arial" w:cs="Arial"/>
      <w:b/>
      <w:sz w:val="20"/>
      <w:szCs w:val="20"/>
      <w:lang w:eastAsia="ru-RU"/>
    </w:rPr>
  </w:style>
  <w:style w:type="character" w:styleId="a4">
    <w:name w:val="Hyperlink"/>
    <w:basedOn w:val="a0"/>
    <w:uiPriority w:val="99"/>
    <w:unhideWhenUsed/>
    <w:rsid w:val="001C2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C7D6DCB03C145E16A74AD9AD83C19C50871C81DFA4A3149CD3FE8BD3A5EC0AE6642A626F797C324B55A147C75o7eF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6002</Words>
  <Characters>34217</Characters>
  <Application>Microsoft Office Word</Application>
  <DocSecurity>0</DocSecurity>
  <Lines>285</Lines>
  <Paragraphs>80</Paragraphs>
  <ScaleCrop>false</ScaleCrop>
  <Company/>
  <LinksUpToDate>false</LinksUpToDate>
  <CharactersWithSpaces>40139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Тютрина Инга Владимировна</dc:creator>
  <cp:keywords/>
  <dc:description/>
  <cp:lastModifiedBy>Тютрина Инга Владимировна</cp:lastModifiedBy>
  <cp:revision>2</cp:revision>
  <dcterms:created xsi:type="dcterms:W3CDTF">2022-09-20T02:39:00Z</dcterms:created>
  <dcterms:modified xsi:type="dcterms:W3CDTF">2022-09-20T02:40:00Z</dcterms:modified>
</cp:coreProperties>
</file>